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319" w:rsidRDefault="00C57319">
      <w:bookmarkStart w:id="0" w:name="_GoBack"/>
      <w:bookmarkEnd w:id="0"/>
      <w:r>
        <w:t xml:space="preserve">Заполняя форму обратной связи на странице </w:t>
      </w:r>
      <w:r w:rsidRPr="00C57319">
        <w:t>Акционерно</w:t>
      </w:r>
      <w:r>
        <w:t>го</w:t>
      </w:r>
      <w:r w:rsidRPr="00C57319">
        <w:t xml:space="preserve"> обществ</w:t>
      </w:r>
      <w:r>
        <w:t>а</w:t>
      </w:r>
      <w:r w:rsidRPr="00C57319">
        <w:t xml:space="preserve"> «Инвестиционная компания «Горизонт»</w:t>
      </w:r>
      <w:r>
        <w:t xml:space="preserve"> (место нахождения: </w:t>
      </w:r>
      <w:r w:rsidRPr="00C57319">
        <w:t xml:space="preserve">123112, </w:t>
      </w:r>
      <w:proofErr w:type="spellStart"/>
      <w:r w:rsidRPr="00C57319">
        <w:t>г.Москва</w:t>
      </w:r>
      <w:proofErr w:type="spellEnd"/>
      <w:r w:rsidRPr="00C57319">
        <w:t xml:space="preserve">, </w:t>
      </w:r>
      <w:proofErr w:type="spellStart"/>
      <w:r w:rsidRPr="00C57319">
        <w:t>Вн.Тер.Г</w:t>
      </w:r>
      <w:proofErr w:type="spellEnd"/>
      <w:r w:rsidRPr="00C57319">
        <w:t xml:space="preserve">. Муниципальный округ Пресненский, </w:t>
      </w:r>
      <w:proofErr w:type="spellStart"/>
      <w:r w:rsidRPr="00C57319">
        <w:t>наб.Пресненская</w:t>
      </w:r>
      <w:proofErr w:type="spellEnd"/>
      <w:r w:rsidRPr="00C57319">
        <w:t>, д.6, стр.2, помещ.5209</w:t>
      </w:r>
      <w:r>
        <w:t xml:space="preserve">) (далее – Компания) в сети Интернет по адресу https://ikhorizon.ru, ставя отметку о согласии на обработку персональных данных, и осуществляя действия, направленные на передачу заполненной формы обратной связи и оформления подписки Компании, физическое лицо подтверждает, что: </w:t>
      </w:r>
    </w:p>
    <w:p w:rsidR="00C57319" w:rsidRDefault="00C57319" w:rsidP="00C57319">
      <w:pPr>
        <w:pStyle w:val="a3"/>
        <w:numPr>
          <w:ilvl w:val="0"/>
          <w:numId w:val="1"/>
        </w:numPr>
      </w:pPr>
      <w:r>
        <w:t xml:space="preserve">оставляет информацию о своем имени (фамилии и/или имении и/или отчестве); </w:t>
      </w:r>
    </w:p>
    <w:p w:rsidR="00C57319" w:rsidRDefault="00C57319" w:rsidP="00C57319">
      <w:pPr>
        <w:pStyle w:val="a3"/>
        <w:numPr>
          <w:ilvl w:val="0"/>
          <w:numId w:val="1"/>
        </w:numPr>
      </w:pPr>
      <w:r>
        <w:t xml:space="preserve">является законным владельцем и пользователем номера телефона и почтового ящика, информация о которых была представлена Компании; </w:t>
      </w:r>
    </w:p>
    <w:p w:rsidR="00C57319" w:rsidRDefault="00C57319" w:rsidP="00C57319">
      <w:pPr>
        <w:pStyle w:val="a3"/>
        <w:numPr>
          <w:ilvl w:val="0"/>
          <w:numId w:val="1"/>
        </w:numPr>
      </w:pPr>
      <w:r>
        <w:t xml:space="preserve">выражает свое согласие на получение от Компании посредством соответствующих средств связи информации о товарах и услугах Компании, о проведении акций, опросов, мероприятий, иной информации, направляемой заявителю в целях продвижения товаров и услуг Компании на рынке; </w:t>
      </w:r>
    </w:p>
    <w:p w:rsidR="00C57319" w:rsidRDefault="00C57319" w:rsidP="00C57319">
      <w:pPr>
        <w:pStyle w:val="a3"/>
        <w:numPr>
          <w:ilvl w:val="0"/>
          <w:numId w:val="1"/>
        </w:numPr>
      </w:pPr>
      <w:r>
        <w:t xml:space="preserve">ознакомлено и дает свое согласие с тем, что Компания будет в соответствии с ФЗ «О персональных данных» осуществлять обработку персональных данных, содержащихся в форме обратной связи и оформления подписки. Согласие предоставляется на сбор, систематизацию, накопление, уточнение (обновление, изменение), использование, распространение (в том числе передача третьим лицам), обезличивание, блокирование, уничтожение персональных данных, как с использованием средств автоматизации, так и без использования таких средств. </w:t>
      </w:r>
    </w:p>
    <w:p w:rsidR="008E0530" w:rsidRDefault="00C57319" w:rsidP="00C57319">
      <w:pPr>
        <w:ind w:left="360"/>
      </w:pPr>
      <w:r>
        <w:t>Целью обработки персональных данных является продвижение товаров и услуг Компании на рынке путем осуществления прямых контактов с заявителем как потенциальным потребителем с помощью средств связи, информация о которых предоставлена Компании. Срок обработки персональных данных: в течение 5 (пяти) лет с даты представления данных Компании или до ликвидации Компании как юридического лица (если данный факт наступит раньше). Заявитель вправе в любое время отозвать согласие на обработку персональных данных, содержащихся в форме обратной связи и оформления подписки, путем направления Компании соответствующего заявления. Такое заявление может быть направлено в письменной форме, а также посредством электронной почты с использованием адреса электронной почты заявителя, указанного в форме обратной связи и оформления подписки.</w:t>
      </w:r>
    </w:p>
    <w:sectPr w:rsidR="008E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92B99"/>
    <w:multiLevelType w:val="hybridMultilevel"/>
    <w:tmpl w:val="B420C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19"/>
    <w:rsid w:val="008E0530"/>
    <w:rsid w:val="00937FD1"/>
    <w:rsid w:val="00C5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2025-01-20T08:04:00Z</dcterms:created>
  <dcterms:modified xsi:type="dcterms:W3CDTF">2025-01-20T08:04:00Z</dcterms:modified>
</cp:coreProperties>
</file>