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524"/>
        <w:gridCol w:w="407"/>
      </w:tblGrid>
      <w:tr w:rsidR="00E83E30" w:rsidRPr="002F5DF9" w14:paraId="7AE5870C" w14:textId="77777777" w:rsidTr="00612AFD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2611A9BB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524" w:type="dxa"/>
            <w:shd w:val="clear" w:color="auto" w:fill="auto"/>
            <w:vAlign w:val="center"/>
          </w:tcPr>
          <w:p w14:paraId="0EA932A5" w14:textId="77777777" w:rsidR="00E83E30" w:rsidRPr="002F5DF9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2F5DF9">
              <w:rPr>
                <w:sz w:val="22"/>
                <w:szCs w:val="22"/>
              </w:rPr>
              <w:t>ДОГОВОР</w:t>
            </w:r>
          </w:p>
          <w:p w14:paraId="0C0890E7" w14:textId="77777777" w:rsidR="00E83E30" w:rsidRPr="002F5DF9" w:rsidRDefault="00E83E30" w:rsidP="0056317D">
            <w:pPr>
              <w:spacing w:after="120"/>
              <w:jc w:val="center"/>
              <w:rPr>
                <w:sz w:val="22"/>
                <w:szCs w:val="22"/>
              </w:rPr>
            </w:pPr>
            <w:r w:rsidRPr="002F5DF9">
              <w:rPr>
                <w:sz w:val="22"/>
                <w:szCs w:val="22"/>
              </w:rPr>
              <w:t xml:space="preserve">о </w:t>
            </w:r>
            <w:r w:rsidR="00BF262A" w:rsidRPr="002F5DF9">
              <w:rPr>
                <w:sz w:val="22"/>
                <w:szCs w:val="22"/>
              </w:rPr>
              <w:t>б</w:t>
            </w:r>
            <w:r w:rsidRPr="002F5DF9">
              <w:rPr>
                <w:sz w:val="22"/>
                <w:szCs w:val="22"/>
              </w:rPr>
              <w:t>рокерском обслуживании</w:t>
            </w:r>
          </w:p>
          <w:p w14:paraId="3FABA0CB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r w:rsidRPr="002F5DF9">
              <w:rPr>
                <w:sz w:val="22"/>
                <w:szCs w:val="22"/>
              </w:rPr>
              <w:t>(</w:t>
            </w:r>
            <w:proofErr w:type="spellStart"/>
            <w:r w:rsidRPr="002F5DF9">
              <w:rPr>
                <w:sz w:val="22"/>
                <w:szCs w:val="22"/>
              </w:rPr>
              <w:t>субброкерский</w:t>
            </w:r>
            <w:proofErr w:type="spellEnd"/>
            <w:r w:rsidRPr="002F5DF9">
              <w:rPr>
                <w:sz w:val="22"/>
                <w:szCs w:val="22"/>
              </w:rPr>
              <w:t xml:space="preserve"> договор)</w:t>
            </w:r>
          </w:p>
        </w:tc>
        <w:tc>
          <w:tcPr>
            <w:tcW w:w="407" w:type="dxa"/>
            <w:shd w:val="clear" w:color="auto" w:fill="auto"/>
          </w:tcPr>
          <w:p w14:paraId="36447266" w14:textId="77777777" w:rsidR="00E83E30" w:rsidRPr="002F5DF9" w:rsidRDefault="00E83E30" w:rsidP="0056317D">
            <w:pPr>
              <w:pStyle w:val="3"/>
              <w:spacing w:after="120"/>
              <w:jc w:val="center"/>
              <w:rPr>
                <w:sz w:val="15"/>
                <w:szCs w:val="15"/>
              </w:rPr>
            </w:pPr>
          </w:p>
        </w:tc>
      </w:tr>
      <w:tr w:rsidR="00E83E30" w:rsidRPr="002F5DF9" w14:paraId="538AD9DF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527AC8F3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4B7BFA34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6E3A7441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2F5DF9" w14:paraId="34E4E46B" w14:textId="77777777" w:rsidTr="00612AFD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10D52E62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524" w:type="dxa"/>
            <w:shd w:val="clear" w:color="auto" w:fill="auto"/>
            <w:vAlign w:val="center"/>
          </w:tcPr>
          <w:p w14:paraId="5D612E6E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743F2114" w14:textId="77777777" w:rsidR="00E83E30" w:rsidRPr="002F5DF9" w:rsidRDefault="00E83E30" w:rsidP="0056317D">
            <w:pPr>
              <w:spacing w:after="120"/>
              <w:rPr>
                <w:sz w:val="15"/>
                <w:szCs w:val="15"/>
              </w:rPr>
            </w:pPr>
          </w:p>
        </w:tc>
      </w:tr>
      <w:tr w:rsidR="00E83E30" w:rsidRPr="002F5DF9" w14:paraId="34A82CA3" w14:textId="77777777" w:rsidTr="00612AFD">
        <w:trPr>
          <w:trHeight w:val="851"/>
        </w:trPr>
        <w:tc>
          <w:tcPr>
            <w:tcW w:w="10127" w:type="dxa"/>
            <w:gridSpan w:val="4"/>
            <w:shd w:val="clear" w:color="auto" w:fill="auto"/>
          </w:tcPr>
          <w:p w14:paraId="4C1BA2EE" w14:textId="77777777" w:rsidR="00E83E30" w:rsidRPr="002F5DF9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</w:p>
          <w:p w14:paraId="5B4657EE" w14:textId="77777777" w:rsidR="00E83E30" w:rsidRPr="002F5DF9" w:rsidRDefault="00E83E30" w:rsidP="0056317D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2F5DF9">
              <w:rPr>
                <w:sz w:val="16"/>
                <w:szCs w:val="16"/>
              </w:rPr>
              <w:t>Настоящий Договор о брокерском обслуживании (далее – Договор) заключен в г. Москве между следующими лицами, совместно именуемыми «Стороны»:</w:t>
            </w:r>
          </w:p>
        </w:tc>
      </w:tr>
      <w:tr w:rsidR="00E83E30" w:rsidRPr="002F5DF9" w14:paraId="6970C432" w14:textId="77777777" w:rsidTr="00612AFD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32C547A0" w14:textId="77777777" w:rsidR="00E83E30" w:rsidRPr="002F5DF9" w:rsidRDefault="00E83E30" w:rsidP="0056317D">
            <w:pPr>
              <w:spacing w:after="120"/>
              <w:rPr>
                <w:sz w:val="16"/>
                <w:szCs w:val="16"/>
              </w:rPr>
            </w:pPr>
            <w:r w:rsidRPr="002F5DF9">
              <w:rPr>
                <w:sz w:val="16"/>
                <w:szCs w:val="16"/>
              </w:rPr>
              <w:t xml:space="preserve">с одной стороны </w:t>
            </w:r>
            <w:r w:rsidRPr="002F5DF9">
              <w:rPr>
                <w:b/>
                <w:sz w:val="16"/>
                <w:szCs w:val="16"/>
              </w:rPr>
              <w:t>«Компания»</w:t>
            </w:r>
            <w:r w:rsidRPr="002F5DF9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  <w:vAlign w:val="center"/>
          </w:tcPr>
          <w:p w14:paraId="555999DE" w14:textId="022F42A2" w:rsidR="00E83E30" w:rsidRPr="002F5DF9" w:rsidRDefault="00622C7C" w:rsidP="0056317D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E83E30" w:rsidRPr="002F5DF9" w14:paraId="1D1B4243" w14:textId="77777777" w:rsidTr="00612AFD">
        <w:trPr>
          <w:trHeight w:val="270"/>
        </w:trPr>
        <w:tc>
          <w:tcPr>
            <w:tcW w:w="3119" w:type="dxa"/>
            <w:shd w:val="clear" w:color="auto" w:fill="auto"/>
          </w:tcPr>
          <w:p w14:paraId="2623973F" w14:textId="77777777" w:rsidR="00E83E30" w:rsidRPr="002F5DF9" w:rsidRDefault="00E83E30" w:rsidP="0056317D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3"/>
            <w:shd w:val="clear" w:color="auto" w:fill="auto"/>
          </w:tcPr>
          <w:p w14:paraId="3E6E00A3" w14:textId="77777777" w:rsidR="00E83E30" w:rsidRPr="002F5DF9" w:rsidRDefault="00E83E30" w:rsidP="0056317D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E83E30" w:rsidRPr="002F5DF9" w14:paraId="1CAE81E6" w14:textId="77777777" w:rsidTr="00612AFD">
        <w:trPr>
          <w:trHeight w:val="270"/>
        </w:trPr>
        <w:tc>
          <w:tcPr>
            <w:tcW w:w="3119" w:type="dxa"/>
            <w:shd w:val="clear" w:color="auto" w:fill="D9D9D9"/>
          </w:tcPr>
          <w:p w14:paraId="39C9BE09" w14:textId="77777777" w:rsidR="00E83E30" w:rsidRPr="002F5DF9" w:rsidRDefault="00E83E30" w:rsidP="00F32217">
            <w:pPr>
              <w:spacing w:after="120"/>
              <w:rPr>
                <w:sz w:val="16"/>
                <w:szCs w:val="16"/>
              </w:rPr>
            </w:pPr>
            <w:proofErr w:type="gramStart"/>
            <w:r w:rsidRPr="002F5DF9">
              <w:rPr>
                <w:sz w:val="16"/>
                <w:szCs w:val="16"/>
              </w:rPr>
              <w:t>с другой стороны</w:t>
            </w:r>
            <w:proofErr w:type="gramEnd"/>
            <w:r w:rsidR="00F32217" w:rsidRPr="002F5DF9">
              <w:rPr>
                <w:sz w:val="16"/>
                <w:szCs w:val="16"/>
              </w:rPr>
              <w:t xml:space="preserve"> «</w:t>
            </w:r>
            <w:r w:rsidR="00F32217" w:rsidRPr="002F5DF9">
              <w:rPr>
                <w:b/>
                <w:sz w:val="16"/>
                <w:szCs w:val="16"/>
              </w:rPr>
              <w:t>Клиент</w:t>
            </w:r>
            <w:r w:rsidR="00F32217" w:rsidRPr="002F5DF9">
              <w:rPr>
                <w:sz w:val="16"/>
                <w:szCs w:val="16"/>
              </w:rPr>
              <w:t>» или</w:t>
            </w:r>
            <w:r w:rsidRPr="002F5DF9">
              <w:rPr>
                <w:sz w:val="16"/>
                <w:szCs w:val="16"/>
              </w:rPr>
              <w:t xml:space="preserve"> </w:t>
            </w:r>
            <w:r w:rsidRPr="002F5DF9">
              <w:rPr>
                <w:b/>
                <w:sz w:val="16"/>
                <w:szCs w:val="16"/>
              </w:rPr>
              <w:t>«</w:t>
            </w:r>
            <w:proofErr w:type="spellStart"/>
            <w:r w:rsidR="00F32217" w:rsidRPr="002F5DF9">
              <w:rPr>
                <w:b/>
                <w:sz w:val="16"/>
                <w:szCs w:val="16"/>
              </w:rPr>
              <w:t>Субброкер</w:t>
            </w:r>
            <w:proofErr w:type="spellEnd"/>
            <w:r w:rsidRPr="002F5DF9">
              <w:rPr>
                <w:b/>
                <w:sz w:val="16"/>
                <w:szCs w:val="16"/>
              </w:rPr>
              <w:t>»</w:t>
            </w:r>
            <w:r w:rsidRPr="002F5DF9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3"/>
            <w:shd w:val="clear" w:color="auto" w:fill="D9D9D9"/>
          </w:tcPr>
          <w:p w14:paraId="0B8C33DE" w14:textId="4EEEBB60" w:rsidR="00E83E30" w:rsidRPr="002F5DF9" w:rsidRDefault="00E83E30" w:rsidP="00425ACE">
            <w:pPr>
              <w:spacing w:after="120"/>
              <w:jc w:val="both"/>
              <w:rPr>
                <w:sz w:val="16"/>
                <w:szCs w:val="16"/>
              </w:rPr>
            </w:pPr>
            <w:r w:rsidRPr="002F5DF9">
              <w:rPr>
                <w:sz w:val="16"/>
                <w:szCs w:val="16"/>
              </w:rPr>
              <w:t>Клиентом</w:t>
            </w:r>
            <w:r w:rsidR="00F32217" w:rsidRPr="002F5DF9">
              <w:rPr>
                <w:sz w:val="16"/>
                <w:szCs w:val="16"/>
              </w:rPr>
              <w:t xml:space="preserve"> (</w:t>
            </w:r>
            <w:proofErr w:type="spellStart"/>
            <w:r w:rsidR="00F32217" w:rsidRPr="002F5DF9">
              <w:rPr>
                <w:sz w:val="16"/>
                <w:szCs w:val="16"/>
              </w:rPr>
              <w:t>Субброкером</w:t>
            </w:r>
            <w:proofErr w:type="spellEnd"/>
            <w:r w:rsidR="00F32217" w:rsidRPr="002F5DF9">
              <w:rPr>
                <w:sz w:val="16"/>
                <w:szCs w:val="16"/>
              </w:rPr>
              <w:t>)</w:t>
            </w:r>
            <w:r w:rsidRPr="002F5DF9">
              <w:rPr>
                <w:sz w:val="16"/>
                <w:szCs w:val="16"/>
              </w:rPr>
              <w:t xml:space="preserve"> по настоящему Договору является профессиональный участник рынка ценных бумаг, осуществляющий брокерскую деятельность, </w:t>
            </w:r>
            <w:r w:rsidR="00425ACE" w:rsidRPr="002F5DF9">
              <w:rPr>
                <w:sz w:val="16"/>
                <w:szCs w:val="16"/>
              </w:rPr>
              <w:t xml:space="preserve">либо иностранное лицо, имеющее право в соответствии с его личным законом совершать сделки с ценными бумагами, иностранной валютой или заключать договоры, являющиеся производными финансовыми инструментами, по поручению, за счет и в интересах третьих лиц, </w:t>
            </w:r>
            <w:r w:rsidRPr="002F5DF9">
              <w:rPr>
                <w:sz w:val="16"/>
                <w:szCs w:val="16"/>
              </w:rPr>
              <w:t>намеренны</w:t>
            </w:r>
            <w:r w:rsidR="00425ACE" w:rsidRPr="002F5DF9">
              <w:rPr>
                <w:sz w:val="16"/>
                <w:szCs w:val="16"/>
              </w:rPr>
              <w:t>й (намеренное)</w:t>
            </w:r>
            <w:r w:rsidRPr="002F5DF9">
              <w:rPr>
                <w:sz w:val="16"/>
                <w:szCs w:val="16"/>
              </w:rPr>
              <w:t xml:space="preserve"> исполнять поручения своих клиентов используя услуги Компании</w:t>
            </w:r>
            <w:r w:rsidR="00425ACE" w:rsidRPr="002F5DF9">
              <w:rPr>
                <w:sz w:val="16"/>
                <w:szCs w:val="16"/>
              </w:rPr>
              <w:t>,</w:t>
            </w:r>
            <w:r w:rsidRPr="002F5DF9">
              <w:rPr>
                <w:sz w:val="16"/>
                <w:szCs w:val="16"/>
              </w:rPr>
              <w:t xml:space="preserve"> </w:t>
            </w:r>
            <w:r w:rsidR="00BF262A" w:rsidRPr="002F5DF9">
              <w:rPr>
                <w:sz w:val="16"/>
                <w:szCs w:val="16"/>
              </w:rPr>
              <w:t xml:space="preserve">присоединившийся к настоящему Договору в порядке, установленном Регламентом брокерского обслуживания </w:t>
            </w:r>
            <w:r w:rsidR="00622C7C">
              <w:rPr>
                <w:sz w:val="16"/>
                <w:szCs w:val="16"/>
              </w:rPr>
              <w:t>А</w:t>
            </w:r>
            <w:r w:rsidR="00BF262A" w:rsidRPr="002F5DF9">
              <w:rPr>
                <w:sz w:val="16"/>
                <w:szCs w:val="16"/>
              </w:rPr>
              <w:t>О «</w:t>
            </w:r>
            <w:r w:rsidR="00622C7C">
              <w:rPr>
                <w:sz w:val="16"/>
                <w:szCs w:val="16"/>
              </w:rPr>
              <w:t>И</w:t>
            </w:r>
            <w:r w:rsidR="00BF262A" w:rsidRPr="002F5DF9">
              <w:rPr>
                <w:sz w:val="16"/>
                <w:szCs w:val="16"/>
              </w:rPr>
              <w:t>К «Горизонт» и настоящим Договором</w:t>
            </w:r>
          </w:p>
        </w:tc>
      </w:tr>
      <w:tr w:rsidR="00E83E30" w:rsidRPr="002F5DF9" w14:paraId="17BE4AF5" w14:textId="77777777" w:rsidTr="00612AFD">
        <w:trPr>
          <w:trHeight w:val="264"/>
        </w:trPr>
        <w:tc>
          <w:tcPr>
            <w:tcW w:w="10127" w:type="dxa"/>
            <w:gridSpan w:val="4"/>
            <w:shd w:val="clear" w:color="auto" w:fill="auto"/>
          </w:tcPr>
          <w:p w14:paraId="6DBA1B82" w14:textId="77777777" w:rsidR="00E83E30" w:rsidRPr="002F5DF9" w:rsidRDefault="00E83E30" w:rsidP="0056317D">
            <w:pPr>
              <w:spacing w:after="120"/>
              <w:jc w:val="center"/>
              <w:rPr>
                <w:sz w:val="16"/>
                <w:szCs w:val="16"/>
              </w:rPr>
            </w:pPr>
            <w:r w:rsidRPr="002F5DF9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7A4E4EE0" w14:textId="4109D3E6" w:rsidR="0049246B" w:rsidRPr="002F5DF9" w:rsidRDefault="005D65E1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обязуется осуществлять </w:t>
      </w:r>
      <w:r w:rsidR="00BF262A" w:rsidRPr="002F5DF9">
        <w:rPr>
          <w:sz w:val="16"/>
          <w:szCs w:val="16"/>
        </w:rPr>
        <w:t>б</w:t>
      </w:r>
      <w:r w:rsidRPr="002F5DF9">
        <w:rPr>
          <w:sz w:val="16"/>
          <w:szCs w:val="16"/>
        </w:rPr>
        <w:t xml:space="preserve">рокерское обслуживание </w:t>
      </w:r>
      <w:r w:rsidR="002A6A8A" w:rsidRPr="002F5DF9">
        <w:rPr>
          <w:sz w:val="16"/>
          <w:szCs w:val="16"/>
        </w:rPr>
        <w:t>Клиента</w:t>
      </w:r>
      <w:r w:rsidR="002F66F9" w:rsidRPr="002F5DF9">
        <w:rPr>
          <w:sz w:val="16"/>
          <w:szCs w:val="16"/>
        </w:rPr>
        <w:t xml:space="preserve"> </w:t>
      </w:r>
      <w:r w:rsidRPr="002F5DF9">
        <w:rPr>
          <w:sz w:val="16"/>
          <w:szCs w:val="16"/>
        </w:rPr>
        <w:t xml:space="preserve">в порядке и на условиях, установленных Регламентом </w:t>
      </w:r>
      <w:r w:rsidR="00BF262A" w:rsidRPr="002F5DF9">
        <w:rPr>
          <w:sz w:val="16"/>
          <w:szCs w:val="16"/>
        </w:rPr>
        <w:t xml:space="preserve">брокерского обслуживания </w:t>
      </w:r>
      <w:r w:rsidR="00622C7C">
        <w:rPr>
          <w:sz w:val="16"/>
          <w:szCs w:val="16"/>
        </w:rPr>
        <w:t>Акционерного общества «Инвестиционная компания «Горизонт»</w:t>
      </w:r>
      <w:r w:rsidR="00622C7C" w:rsidRPr="002F5DF9" w:rsidDel="00622C7C">
        <w:rPr>
          <w:sz w:val="16"/>
          <w:szCs w:val="16"/>
        </w:rPr>
        <w:t xml:space="preserve"> </w:t>
      </w:r>
      <w:r w:rsidR="004050E6" w:rsidRPr="002F5DF9">
        <w:rPr>
          <w:sz w:val="16"/>
          <w:szCs w:val="16"/>
        </w:rPr>
        <w:t>(далее - Регламент)</w:t>
      </w:r>
      <w:r w:rsidR="009364FB" w:rsidRPr="002F5DF9">
        <w:rPr>
          <w:sz w:val="16"/>
          <w:szCs w:val="16"/>
        </w:rPr>
        <w:t xml:space="preserve"> и Договором</w:t>
      </w:r>
      <w:r w:rsidR="0049246B" w:rsidRPr="002F5DF9">
        <w:rPr>
          <w:sz w:val="16"/>
          <w:szCs w:val="16"/>
        </w:rPr>
        <w:t xml:space="preserve">, с учетом особенностей законодательного регулирования отношений между Компанией и </w:t>
      </w:r>
      <w:r w:rsidR="002A6A8A" w:rsidRPr="002F5DF9">
        <w:rPr>
          <w:sz w:val="16"/>
          <w:szCs w:val="16"/>
        </w:rPr>
        <w:t>Клиентом</w:t>
      </w:r>
      <w:r w:rsidR="0049246B" w:rsidRPr="002F5DF9">
        <w:rPr>
          <w:sz w:val="16"/>
          <w:szCs w:val="16"/>
        </w:rPr>
        <w:t>, как профессиональным участником рынка ценных бумаг</w:t>
      </w:r>
      <w:r w:rsidR="0026500D" w:rsidRPr="002F5DF9">
        <w:rPr>
          <w:sz w:val="16"/>
          <w:szCs w:val="16"/>
        </w:rPr>
        <w:t>, действующ</w:t>
      </w:r>
      <w:r w:rsidR="003B4DC1" w:rsidRPr="002F5DF9">
        <w:rPr>
          <w:sz w:val="16"/>
          <w:szCs w:val="16"/>
        </w:rPr>
        <w:t>и</w:t>
      </w:r>
      <w:r w:rsidR="0026500D" w:rsidRPr="002F5DF9">
        <w:rPr>
          <w:sz w:val="16"/>
          <w:szCs w:val="16"/>
        </w:rPr>
        <w:t>м</w:t>
      </w:r>
      <w:r w:rsidR="002A6A8A" w:rsidRPr="002F5DF9">
        <w:rPr>
          <w:sz w:val="16"/>
          <w:szCs w:val="16"/>
        </w:rPr>
        <w:t xml:space="preserve"> как </w:t>
      </w:r>
      <w:proofErr w:type="spellStart"/>
      <w:r w:rsidR="002A6A8A" w:rsidRPr="002F5DF9">
        <w:rPr>
          <w:sz w:val="16"/>
          <w:szCs w:val="16"/>
        </w:rPr>
        <w:t>субброкер</w:t>
      </w:r>
      <w:proofErr w:type="spellEnd"/>
      <w:r w:rsidR="0026500D" w:rsidRPr="002F5DF9">
        <w:rPr>
          <w:sz w:val="16"/>
          <w:szCs w:val="16"/>
        </w:rPr>
        <w:t xml:space="preserve"> в интересах своих клиентов</w:t>
      </w:r>
      <w:r w:rsidR="00A270AC" w:rsidRPr="002F5DF9">
        <w:rPr>
          <w:sz w:val="16"/>
          <w:szCs w:val="16"/>
        </w:rPr>
        <w:t>.</w:t>
      </w:r>
    </w:p>
    <w:p w14:paraId="2934D838" w14:textId="77777777" w:rsidR="00154395" w:rsidRPr="002F5DF9" w:rsidRDefault="00CA769D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В случае </w:t>
      </w:r>
      <w:r w:rsidR="002A6A8A" w:rsidRPr="002F5DF9">
        <w:rPr>
          <w:sz w:val="16"/>
          <w:szCs w:val="16"/>
        </w:rPr>
        <w:t>возникновения</w:t>
      </w:r>
      <w:r w:rsidRPr="002F5DF9">
        <w:rPr>
          <w:sz w:val="16"/>
          <w:szCs w:val="16"/>
        </w:rPr>
        <w:t xml:space="preserve"> противоречий между положениями Регламента и Договора, к отношениям Сторон подлежат применению положения Договора. </w:t>
      </w:r>
    </w:p>
    <w:p w14:paraId="6B57A519" w14:textId="77777777" w:rsidR="00154395" w:rsidRPr="002F5DF9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Для целей </w:t>
      </w:r>
      <w:r w:rsidR="002A6A8A" w:rsidRPr="002F5DF9">
        <w:rPr>
          <w:sz w:val="16"/>
          <w:szCs w:val="16"/>
        </w:rPr>
        <w:t xml:space="preserve">Договора и </w:t>
      </w:r>
      <w:r w:rsidR="00562C87" w:rsidRPr="002F5DF9">
        <w:rPr>
          <w:sz w:val="16"/>
          <w:szCs w:val="16"/>
        </w:rPr>
        <w:t>Регламента понятие «</w:t>
      </w:r>
      <w:proofErr w:type="spellStart"/>
      <w:r w:rsidR="00562C87" w:rsidRPr="002F5DF9">
        <w:rPr>
          <w:sz w:val="16"/>
          <w:szCs w:val="16"/>
        </w:rPr>
        <w:t>Субброкер</w:t>
      </w:r>
      <w:proofErr w:type="spellEnd"/>
      <w:r w:rsidR="00562C87" w:rsidRPr="002F5DF9">
        <w:rPr>
          <w:sz w:val="16"/>
          <w:szCs w:val="16"/>
        </w:rPr>
        <w:t xml:space="preserve">» </w:t>
      </w:r>
      <w:r w:rsidRPr="002F5DF9">
        <w:rPr>
          <w:sz w:val="16"/>
          <w:szCs w:val="16"/>
        </w:rPr>
        <w:t xml:space="preserve">равноценно понятию «Клиент», используемому в Регламенте. </w:t>
      </w:r>
    </w:p>
    <w:p w14:paraId="1C65983C" w14:textId="5EF64119" w:rsidR="004050E6" w:rsidRPr="002F5DF9" w:rsidRDefault="004050E6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Регламент является неотъемлемой частью настоящего Договора.</w:t>
      </w:r>
      <w:r w:rsidR="00211D93" w:rsidRPr="002F5DF9">
        <w:rPr>
          <w:sz w:val="16"/>
          <w:szCs w:val="16"/>
        </w:rPr>
        <w:t xml:space="preserve"> </w:t>
      </w:r>
      <w:r w:rsidR="00E77980" w:rsidRPr="002F5DF9">
        <w:rPr>
          <w:sz w:val="16"/>
          <w:szCs w:val="16"/>
        </w:rPr>
        <w:t xml:space="preserve">Текст Регламента в действующей редакции размещен </w:t>
      </w:r>
      <w:r w:rsidR="00D61D55" w:rsidRPr="002F5DF9">
        <w:rPr>
          <w:sz w:val="16"/>
          <w:szCs w:val="16"/>
        </w:rPr>
        <w:t xml:space="preserve">на странице Компании в информационно-телекоммуникационной сети «Интернет», расположенной по адресу: </w:t>
      </w:r>
      <w:r w:rsidR="001D33C8" w:rsidRPr="00902781">
        <w:rPr>
          <w:rFonts w:eastAsia="MS Gothic"/>
          <w:sz w:val="16"/>
          <w:szCs w:val="16"/>
        </w:rPr>
        <w:t>https://www. ikhorizon.ru</w:t>
      </w:r>
      <w:r w:rsidR="001D33C8">
        <w:rPr>
          <w:rFonts w:eastAsia="MS Gothic"/>
          <w:sz w:val="16"/>
          <w:szCs w:val="16"/>
        </w:rPr>
        <w:t>.</w:t>
      </w:r>
    </w:p>
    <w:p w14:paraId="008DFBDC" w14:textId="77777777" w:rsidR="00154395" w:rsidRPr="002F5DF9" w:rsidRDefault="00154395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Принимая во внимание, что Договор заключен Сторонами в целях исполнения договоров о брокерском обслуживании, заключенных </w:t>
      </w:r>
      <w:r w:rsidR="00D41DC9" w:rsidRPr="002F5DF9">
        <w:rPr>
          <w:sz w:val="16"/>
          <w:szCs w:val="16"/>
        </w:rPr>
        <w:t>м</w:t>
      </w:r>
      <w:r w:rsidRPr="002F5DF9">
        <w:rPr>
          <w:sz w:val="16"/>
          <w:szCs w:val="16"/>
        </w:rPr>
        <w:t xml:space="preserve">ежду </w:t>
      </w:r>
      <w:proofErr w:type="spellStart"/>
      <w:r w:rsidRPr="002F5DF9">
        <w:rPr>
          <w:sz w:val="16"/>
          <w:szCs w:val="16"/>
        </w:rPr>
        <w:t>Субброкером</w:t>
      </w:r>
      <w:proofErr w:type="spellEnd"/>
      <w:r w:rsidRPr="002F5DF9">
        <w:rPr>
          <w:sz w:val="16"/>
          <w:szCs w:val="16"/>
        </w:rPr>
        <w:t xml:space="preserve"> и </w:t>
      </w:r>
      <w:r w:rsidR="00846566" w:rsidRPr="002F5DF9">
        <w:rPr>
          <w:sz w:val="16"/>
          <w:szCs w:val="16"/>
        </w:rPr>
        <w:t xml:space="preserve">его </w:t>
      </w:r>
      <w:r w:rsidRPr="002F5DF9">
        <w:rPr>
          <w:sz w:val="16"/>
          <w:szCs w:val="16"/>
        </w:rPr>
        <w:t>клиентами</w:t>
      </w:r>
      <w:r w:rsidR="00D41DC9" w:rsidRPr="002F5DF9">
        <w:rPr>
          <w:sz w:val="16"/>
          <w:szCs w:val="16"/>
        </w:rPr>
        <w:t>, оказание услуг по настоящему Договору осуществляется с соблюдением следующих условий:</w:t>
      </w:r>
    </w:p>
    <w:p w14:paraId="6203D407" w14:textId="77777777" w:rsidR="00D41DC9" w:rsidRPr="002F5DF9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п</w:t>
      </w:r>
      <w:r w:rsidR="00D41DC9" w:rsidRPr="002F5DF9">
        <w:rPr>
          <w:sz w:val="16"/>
          <w:szCs w:val="16"/>
        </w:rPr>
        <w:t xml:space="preserve">ри исполнении обязательств, установленных Договором, </w:t>
      </w:r>
      <w:proofErr w:type="spellStart"/>
      <w:r w:rsidR="00D41DC9" w:rsidRPr="002F5DF9">
        <w:rPr>
          <w:sz w:val="16"/>
          <w:szCs w:val="16"/>
        </w:rPr>
        <w:t>Субброкер</w:t>
      </w:r>
      <w:proofErr w:type="spellEnd"/>
      <w:r w:rsidR="00D41DC9" w:rsidRPr="002F5DF9">
        <w:rPr>
          <w:sz w:val="16"/>
          <w:szCs w:val="16"/>
        </w:rPr>
        <w:t xml:space="preserve"> по отношению к Компании имеет все права и несет все обязанности лица, предоставляющего профессиональные услуги по брокерскому облуживанию на рынке ценных бумаг, установленные законод</w:t>
      </w:r>
      <w:r w:rsidR="00CA769D" w:rsidRPr="002F5DF9">
        <w:rPr>
          <w:sz w:val="16"/>
          <w:szCs w:val="16"/>
        </w:rPr>
        <w:t>ательством Российской Федерации;</w:t>
      </w:r>
    </w:p>
    <w:p w14:paraId="47E9F7B8" w14:textId="77777777" w:rsidR="00D41DC9" w:rsidRPr="002F5DF9" w:rsidRDefault="00A270A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настоящий Д</w:t>
      </w:r>
      <w:r w:rsidR="00D41DC9" w:rsidRPr="002F5DF9">
        <w:rPr>
          <w:sz w:val="16"/>
          <w:szCs w:val="16"/>
        </w:rPr>
        <w:t>оговор не регулиру</w:t>
      </w:r>
      <w:r w:rsidR="00BB70A3" w:rsidRPr="002F5DF9">
        <w:rPr>
          <w:sz w:val="16"/>
          <w:szCs w:val="16"/>
        </w:rPr>
        <w:t>е</w:t>
      </w:r>
      <w:r w:rsidR="00D41DC9" w:rsidRPr="002F5DF9">
        <w:rPr>
          <w:sz w:val="16"/>
          <w:szCs w:val="16"/>
        </w:rPr>
        <w:t xml:space="preserve">т отношения, возникающие между </w:t>
      </w:r>
      <w:proofErr w:type="spellStart"/>
      <w:r w:rsidR="00D41DC9" w:rsidRPr="002F5DF9">
        <w:rPr>
          <w:sz w:val="16"/>
          <w:szCs w:val="16"/>
        </w:rPr>
        <w:t>Субброкером</w:t>
      </w:r>
      <w:proofErr w:type="spellEnd"/>
      <w:r w:rsidR="00D41DC9" w:rsidRPr="002F5DF9">
        <w:rPr>
          <w:sz w:val="16"/>
          <w:szCs w:val="16"/>
        </w:rPr>
        <w:t xml:space="preserve"> и клиентами </w:t>
      </w:r>
      <w:proofErr w:type="spellStart"/>
      <w:r w:rsidR="00D41DC9" w:rsidRPr="002F5DF9">
        <w:rPr>
          <w:sz w:val="16"/>
          <w:szCs w:val="16"/>
        </w:rPr>
        <w:t>Субброкера</w:t>
      </w:r>
      <w:proofErr w:type="spellEnd"/>
      <w:r w:rsidR="00BB70A3" w:rsidRPr="002F5DF9">
        <w:rPr>
          <w:sz w:val="16"/>
          <w:szCs w:val="16"/>
        </w:rPr>
        <w:t xml:space="preserve">, их взаимные права, обязанности и ответственность регулируются соответствующим договором о брокерском обслуживании, заключенным между </w:t>
      </w:r>
      <w:proofErr w:type="spellStart"/>
      <w:r w:rsidR="00BB70A3" w:rsidRPr="002F5DF9">
        <w:rPr>
          <w:sz w:val="16"/>
          <w:szCs w:val="16"/>
        </w:rPr>
        <w:t>Суб</w:t>
      </w:r>
      <w:r w:rsidR="00CA769D" w:rsidRPr="002F5DF9">
        <w:rPr>
          <w:sz w:val="16"/>
          <w:szCs w:val="16"/>
        </w:rPr>
        <w:t>брокером</w:t>
      </w:r>
      <w:proofErr w:type="spellEnd"/>
      <w:r w:rsidR="00CA769D" w:rsidRPr="002F5DF9">
        <w:rPr>
          <w:sz w:val="16"/>
          <w:szCs w:val="16"/>
        </w:rPr>
        <w:t xml:space="preserve"> и клиентом </w:t>
      </w:r>
      <w:proofErr w:type="spellStart"/>
      <w:r w:rsidR="00CA769D" w:rsidRPr="002F5DF9">
        <w:rPr>
          <w:sz w:val="16"/>
          <w:szCs w:val="16"/>
        </w:rPr>
        <w:t>Субброкера</w:t>
      </w:r>
      <w:proofErr w:type="spellEnd"/>
      <w:r w:rsidR="00CA769D" w:rsidRPr="002F5DF9">
        <w:rPr>
          <w:sz w:val="16"/>
          <w:szCs w:val="16"/>
        </w:rPr>
        <w:t>;</w:t>
      </w:r>
    </w:p>
    <w:p w14:paraId="75D137B7" w14:textId="77777777" w:rsidR="00F125CD" w:rsidRPr="002F5DF9" w:rsidRDefault="00BB70A3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Компания не имеет никаких обязательс</w:t>
      </w:r>
      <w:r w:rsidR="00A270AC" w:rsidRPr="002F5DF9">
        <w:rPr>
          <w:sz w:val="16"/>
          <w:szCs w:val="16"/>
        </w:rPr>
        <w:t>т</w:t>
      </w:r>
      <w:r w:rsidRPr="002F5DF9">
        <w:rPr>
          <w:sz w:val="16"/>
          <w:szCs w:val="16"/>
        </w:rPr>
        <w:t xml:space="preserve">в </w:t>
      </w:r>
      <w:r w:rsidR="00907147" w:rsidRPr="002F5DF9">
        <w:rPr>
          <w:sz w:val="16"/>
          <w:szCs w:val="16"/>
        </w:rPr>
        <w:t xml:space="preserve">и не несет ответственности </w:t>
      </w:r>
      <w:r w:rsidRPr="002F5DF9">
        <w:rPr>
          <w:sz w:val="16"/>
          <w:szCs w:val="16"/>
        </w:rPr>
        <w:t xml:space="preserve">перед клиентами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="00F125CD" w:rsidRPr="002F5DF9">
        <w:rPr>
          <w:sz w:val="16"/>
          <w:szCs w:val="16"/>
        </w:rPr>
        <w:t>;</w:t>
      </w:r>
    </w:p>
    <w:p w14:paraId="76535A91" w14:textId="77777777" w:rsidR="00E065BD" w:rsidRPr="002F5DF9" w:rsidRDefault="00E065B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для целей обеспечения соответствия количества ценных бумаг, переданных </w:t>
      </w:r>
      <w:proofErr w:type="spellStart"/>
      <w:r w:rsidRPr="002F5DF9">
        <w:rPr>
          <w:sz w:val="16"/>
          <w:szCs w:val="16"/>
        </w:rPr>
        <w:t>Субброкером</w:t>
      </w:r>
      <w:proofErr w:type="spellEnd"/>
      <w:r w:rsidRPr="002F5DF9">
        <w:rPr>
          <w:sz w:val="16"/>
          <w:szCs w:val="16"/>
        </w:rPr>
        <w:t xml:space="preserve"> Компании для совершения Сделок или полученных Компанией при совершении Сделок, количеству соответствующих ценных бумаг</w:t>
      </w:r>
      <w:r w:rsidR="007A51A0" w:rsidRPr="002F5DF9">
        <w:rPr>
          <w:sz w:val="16"/>
          <w:szCs w:val="16"/>
        </w:rPr>
        <w:t xml:space="preserve"> </w:t>
      </w:r>
      <w:r w:rsidR="00AC7AC5" w:rsidRPr="002F5DF9">
        <w:rPr>
          <w:sz w:val="16"/>
          <w:szCs w:val="16"/>
        </w:rPr>
        <w:t xml:space="preserve">на счетах депо клиентов </w:t>
      </w:r>
      <w:proofErr w:type="spellStart"/>
      <w:r w:rsidR="00AC7AC5" w:rsidRPr="002F5DF9">
        <w:rPr>
          <w:sz w:val="16"/>
          <w:szCs w:val="16"/>
        </w:rPr>
        <w:t>Субброкера</w:t>
      </w:r>
      <w:proofErr w:type="spellEnd"/>
      <w:r w:rsidR="00AC7AC5" w:rsidRPr="002F5DF9">
        <w:rPr>
          <w:sz w:val="16"/>
          <w:szCs w:val="16"/>
        </w:rPr>
        <w:t xml:space="preserve"> или на счете депо номинального держателя</w:t>
      </w:r>
      <w:r w:rsidR="00846566" w:rsidRPr="002F5DF9">
        <w:rPr>
          <w:sz w:val="16"/>
          <w:szCs w:val="16"/>
        </w:rPr>
        <w:t xml:space="preserve"> </w:t>
      </w:r>
      <w:proofErr w:type="spellStart"/>
      <w:r w:rsidR="00846566"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на котором </w:t>
      </w:r>
      <w:r w:rsidR="007A51A0" w:rsidRPr="002F5DF9">
        <w:rPr>
          <w:sz w:val="16"/>
          <w:szCs w:val="16"/>
        </w:rPr>
        <w:t>учитываются</w:t>
      </w:r>
      <w:r w:rsidRPr="002F5DF9">
        <w:rPr>
          <w:sz w:val="16"/>
          <w:szCs w:val="16"/>
        </w:rPr>
        <w:t xml:space="preserve"> ценные бумаги клиентов</w:t>
      </w:r>
      <w:r w:rsidR="007A51A0" w:rsidRPr="002F5DF9">
        <w:rPr>
          <w:sz w:val="16"/>
          <w:szCs w:val="16"/>
        </w:rPr>
        <w:t xml:space="preserve"> </w:t>
      </w:r>
      <w:proofErr w:type="spellStart"/>
      <w:r w:rsidR="007A51A0" w:rsidRPr="002F5DF9">
        <w:rPr>
          <w:sz w:val="16"/>
          <w:szCs w:val="16"/>
        </w:rPr>
        <w:t>Субброкера</w:t>
      </w:r>
      <w:proofErr w:type="spellEnd"/>
      <w:r w:rsidR="007A51A0" w:rsidRPr="002F5DF9">
        <w:rPr>
          <w:sz w:val="16"/>
          <w:szCs w:val="16"/>
        </w:rPr>
        <w:t>, предназначенные</w:t>
      </w:r>
      <w:r w:rsidRPr="002F5DF9">
        <w:rPr>
          <w:sz w:val="16"/>
          <w:szCs w:val="16"/>
        </w:rPr>
        <w:t xml:space="preserve"> для совершения сделок на основании настоящего Договора или полученных </w:t>
      </w:r>
      <w:r w:rsidR="007A51A0" w:rsidRPr="002F5DF9">
        <w:rPr>
          <w:sz w:val="16"/>
          <w:szCs w:val="16"/>
        </w:rPr>
        <w:t>на основании настоящего Договора</w:t>
      </w:r>
      <w:r w:rsidRPr="002F5DF9">
        <w:rPr>
          <w:sz w:val="16"/>
          <w:szCs w:val="16"/>
        </w:rPr>
        <w:t xml:space="preserve">, </w:t>
      </w: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одновременно с предоставлением в депозитарий</w:t>
      </w:r>
      <w:r w:rsidR="007A51A0" w:rsidRPr="002F5DF9">
        <w:rPr>
          <w:sz w:val="16"/>
          <w:szCs w:val="16"/>
        </w:rPr>
        <w:t xml:space="preserve"> поручений на совершение операций по приему/снятию с хранения ценных бумаг, их переводу или перемещению, обязан предоставить Компании поручение на резервирование/изъятие соответствующих ценных бумаг;</w:t>
      </w:r>
    </w:p>
    <w:p w14:paraId="76C66CE0" w14:textId="77777777" w:rsidR="00957C0D" w:rsidRPr="002F5DF9" w:rsidRDefault="0065576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Компания</w:t>
      </w:r>
      <w:r w:rsidR="007936D0" w:rsidRPr="002F5DF9">
        <w:rPr>
          <w:sz w:val="16"/>
          <w:szCs w:val="16"/>
        </w:rPr>
        <w:t xml:space="preserve"> принимает к исполнени</w:t>
      </w:r>
      <w:r w:rsidR="004D2447" w:rsidRPr="002F5DF9">
        <w:rPr>
          <w:sz w:val="16"/>
          <w:szCs w:val="16"/>
        </w:rPr>
        <w:t>ю</w:t>
      </w:r>
      <w:r w:rsidR="00957C0D" w:rsidRPr="002F5DF9">
        <w:rPr>
          <w:sz w:val="16"/>
          <w:szCs w:val="16"/>
        </w:rPr>
        <w:t xml:space="preserve"> </w:t>
      </w:r>
      <w:r w:rsidR="004D2447" w:rsidRPr="002F5DF9">
        <w:rPr>
          <w:sz w:val="16"/>
          <w:szCs w:val="16"/>
        </w:rPr>
        <w:t>п</w:t>
      </w:r>
      <w:r w:rsidR="00957C0D" w:rsidRPr="002F5DF9">
        <w:rPr>
          <w:sz w:val="16"/>
          <w:szCs w:val="16"/>
        </w:rPr>
        <w:t>оручени</w:t>
      </w:r>
      <w:r w:rsidR="004D2447" w:rsidRPr="002F5DF9">
        <w:rPr>
          <w:sz w:val="16"/>
          <w:szCs w:val="16"/>
        </w:rPr>
        <w:t>я и заявления</w:t>
      </w:r>
      <w:r w:rsidR="00957C0D" w:rsidRPr="002F5DF9">
        <w:rPr>
          <w:sz w:val="16"/>
          <w:szCs w:val="16"/>
        </w:rPr>
        <w:t xml:space="preserve"> </w:t>
      </w:r>
      <w:proofErr w:type="spellStart"/>
      <w:r w:rsidR="00957C0D" w:rsidRPr="002F5DF9">
        <w:rPr>
          <w:sz w:val="16"/>
          <w:szCs w:val="16"/>
        </w:rPr>
        <w:t>Субброкера</w:t>
      </w:r>
      <w:proofErr w:type="spellEnd"/>
      <w:r w:rsidR="00957C0D" w:rsidRPr="002F5DF9">
        <w:rPr>
          <w:sz w:val="16"/>
          <w:szCs w:val="16"/>
        </w:rPr>
        <w:t xml:space="preserve"> при условии, что </w:t>
      </w:r>
      <w:r w:rsidR="004D2447" w:rsidRPr="002F5DF9">
        <w:rPr>
          <w:sz w:val="16"/>
          <w:szCs w:val="16"/>
        </w:rPr>
        <w:t>п</w:t>
      </w:r>
      <w:r w:rsidR="00E960B1" w:rsidRPr="002F5DF9">
        <w:rPr>
          <w:sz w:val="16"/>
          <w:szCs w:val="16"/>
        </w:rPr>
        <w:t>оручени</w:t>
      </w:r>
      <w:r w:rsidR="004D2447" w:rsidRPr="002F5DF9">
        <w:rPr>
          <w:sz w:val="16"/>
          <w:szCs w:val="16"/>
        </w:rPr>
        <w:t>я и заявления</w:t>
      </w:r>
      <w:r w:rsidR="00E960B1" w:rsidRPr="002F5DF9">
        <w:rPr>
          <w:sz w:val="16"/>
          <w:szCs w:val="16"/>
        </w:rPr>
        <w:t xml:space="preserve"> </w:t>
      </w:r>
      <w:r w:rsidR="00940F22" w:rsidRPr="002F5DF9">
        <w:rPr>
          <w:sz w:val="16"/>
          <w:szCs w:val="16"/>
        </w:rPr>
        <w:t>направле</w:t>
      </w:r>
      <w:r w:rsidRPr="002F5DF9">
        <w:rPr>
          <w:sz w:val="16"/>
          <w:szCs w:val="16"/>
        </w:rPr>
        <w:t>н</w:t>
      </w:r>
      <w:r w:rsidR="004D2447" w:rsidRPr="002F5DF9">
        <w:rPr>
          <w:sz w:val="16"/>
          <w:szCs w:val="16"/>
        </w:rPr>
        <w:t>ы</w:t>
      </w:r>
      <w:r w:rsidRPr="002F5DF9">
        <w:rPr>
          <w:sz w:val="16"/>
          <w:szCs w:val="16"/>
        </w:rPr>
        <w:t xml:space="preserve"> </w:t>
      </w:r>
      <w:r w:rsidR="00957C0D" w:rsidRPr="002F5DF9">
        <w:rPr>
          <w:sz w:val="16"/>
          <w:szCs w:val="16"/>
        </w:rPr>
        <w:t xml:space="preserve">в отношении конкретного клиента </w:t>
      </w:r>
      <w:proofErr w:type="spellStart"/>
      <w:r w:rsidR="00957C0D" w:rsidRPr="002F5DF9">
        <w:rPr>
          <w:sz w:val="16"/>
          <w:szCs w:val="16"/>
        </w:rPr>
        <w:t>Субброкера</w:t>
      </w:r>
      <w:proofErr w:type="spellEnd"/>
      <w:r w:rsidR="00375683" w:rsidRPr="002F5DF9">
        <w:rPr>
          <w:sz w:val="16"/>
          <w:szCs w:val="16"/>
        </w:rPr>
        <w:t>, которому присвоен</w:t>
      </w:r>
      <w:r w:rsidR="00021E4B" w:rsidRPr="002F5DF9">
        <w:rPr>
          <w:sz w:val="16"/>
          <w:szCs w:val="16"/>
        </w:rPr>
        <w:t xml:space="preserve"> торговый код клиента в соответствующей торговой системе</w:t>
      </w:r>
      <w:r w:rsidR="007936D0" w:rsidRPr="002F5DF9">
        <w:rPr>
          <w:sz w:val="16"/>
          <w:szCs w:val="16"/>
        </w:rPr>
        <w:t>;</w:t>
      </w:r>
    </w:p>
    <w:p w14:paraId="354BC57C" w14:textId="77777777" w:rsidR="00BB70A3" w:rsidRPr="002F5DF9" w:rsidRDefault="00F125CD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обязуется уведомлять своих клиентов о целях использования биржевой информации, получ</w:t>
      </w:r>
      <w:r w:rsidR="00337CC6" w:rsidRPr="002F5DF9">
        <w:rPr>
          <w:sz w:val="16"/>
          <w:szCs w:val="16"/>
        </w:rPr>
        <w:t>аемой</w:t>
      </w:r>
      <w:r w:rsidRPr="002F5DF9">
        <w:rPr>
          <w:sz w:val="16"/>
          <w:szCs w:val="16"/>
        </w:rPr>
        <w:t xml:space="preserve"> от Компании, а также о мерах ответственности за </w:t>
      </w:r>
      <w:r w:rsidR="00337CC6" w:rsidRPr="002F5DF9">
        <w:rPr>
          <w:sz w:val="16"/>
          <w:szCs w:val="16"/>
        </w:rPr>
        <w:t xml:space="preserve">их </w:t>
      </w:r>
      <w:r w:rsidRPr="002F5DF9">
        <w:rPr>
          <w:sz w:val="16"/>
          <w:szCs w:val="16"/>
        </w:rPr>
        <w:t>нарушение.</w:t>
      </w:r>
    </w:p>
    <w:p w14:paraId="36E4067B" w14:textId="77777777" w:rsidR="00845294" w:rsidRPr="002F5DF9" w:rsidRDefault="00845294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не вправе удовлетворять свои требования к </w:t>
      </w:r>
      <w:proofErr w:type="spellStart"/>
      <w:r w:rsidRPr="002F5DF9">
        <w:rPr>
          <w:sz w:val="16"/>
          <w:szCs w:val="16"/>
        </w:rPr>
        <w:t>Субброкеру</w:t>
      </w:r>
      <w:proofErr w:type="spellEnd"/>
      <w:r w:rsidRPr="002F5DF9">
        <w:rPr>
          <w:sz w:val="16"/>
          <w:szCs w:val="16"/>
        </w:rPr>
        <w:t xml:space="preserve"> за счет имущества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за исключением требований по обязательствам, возникшим вследствие исполнения (прекращения) Компанией обязательств из сделок, совершенных за счет имущества этого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>.</w:t>
      </w:r>
    </w:p>
    <w:p w14:paraId="64D96DC1" w14:textId="77777777" w:rsidR="007614DA" w:rsidRPr="002F5DF9" w:rsidRDefault="004923CD" w:rsidP="00AA5C6D">
      <w:pPr>
        <w:numPr>
          <w:ilvl w:val="0"/>
          <w:numId w:val="34"/>
        </w:numPr>
        <w:spacing w:after="120"/>
        <w:ind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осуществляет обособленный учет обязательств, исполняемых за счет или в пользу одного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от обязательств, исполняемых за счет или в пользу другого клиента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="00E361F4" w:rsidRPr="002F5DF9">
        <w:rPr>
          <w:sz w:val="16"/>
          <w:szCs w:val="16"/>
        </w:rPr>
        <w:t>. Д</w:t>
      </w:r>
      <w:r w:rsidRPr="002F5DF9">
        <w:rPr>
          <w:sz w:val="16"/>
          <w:szCs w:val="16"/>
        </w:rPr>
        <w:t xml:space="preserve">ля учета таких обязательств под каждого клиента </w:t>
      </w:r>
      <w:proofErr w:type="spellStart"/>
      <w:r w:rsidRPr="002F5DF9">
        <w:rPr>
          <w:sz w:val="16"/>
          <w:szCs w:val="16"/>
        </w:rPr>
        <w:t>С</w:t>
      </w:r>
      <w:r w:rsidR="00E361F4" w:rsidRPr="002F5DF9">
        <w:rPr>
          <w:sz w:val="16"/>
          <w:szCs w:val="16"/>
        </w:rPr>
        <w:t>у</w:t>
      </w:r>
      <w:r w:rsidRPr="002F5DF9">
        <w:rPr>
          <w:sz w:val="16"/>
          <w:szCs w:val="16"/>
        </w:rPr>
        <w:t>бброкера</w:t>
      </w:r>
      <w:proofErr w:type="spellEnd"/>
      <w:r w:rsidRPr="002F5DF9">
        <w:rPr>
          <w:sz w:val="16"/>
          <w:szCs w:val="16"/>
        </w:rPr>
        <w:t xml:space="preserve"> </w:t>
      </w:r>
      <w:r w:rsidR="00E361F4" w:rsidRPr="002F5DF9">
        <w:rPr>
          <w:sz w:val="16"/>
          <w:szCs w:val="16"/>
        </w:rPr>
        <w:t>Компания открывает</w:t>
      </w:r>
      <w:r w:rsidRPr="002F5DF9">
        <w:rPr>
          <w:sz w:val="16"/>
          <w:szCs w:val="16"/>
        </w:rPr>
        <w:t xml:space="preserve"> отдельный раздел омнибусного счета внутреннего учета</w:t>
      </w:r>
      <w:r w:rsidR="00E361F4" w:rsidRPr="002F5DF9">
        <w:rPr>
          <w:sz w:val="16"/>
          <w:szCs w:val="16"/>
        </w:rPr>
        <w:t xml:space="preserve"> (учет обязательств на брутто-основе)</w:t>
      </w:r>
      <w:r w:rsidRPr="002F5DF9">
        <w:rPr>
          <w:sz w:val="16"/>
          <w:szCs w:val="16"/>
        </w:rPr>
        <w:t>.</w:t>
      </w:r>
      <w:r w:rsidR="007614DA" w:rsidRPr="002F5DF9">
        <w:rPr>
          <w:sz w:val="16"/>
          <w:szCs w:val="16"/>
        </w:rPr>
        <w:t xml:space="preserve"> Основанием для открытия отдельного раздела омнибусного счета внутреннего учета является предоставление </w:t>
      </w:r>
      <w:proofErr w:type="spellStart"/>
      <w:r w:rsidR="007614DA" w:rsidRPr="002F5DF9">
        <w:rPr>
          <w:sz w:val="16"/>
          <w:szCs w:val="16"/>
        </w:rPr>
        <w:t>Субброкером</w:t>
      </w:r>
      <w:proofErr w:type="spellEnd"/>
      <w:r w:rsidR="007614DA" w:rsidRPr="002F5DF9">
        <w:rPr>
          <w:sz w:val="16"/>
          <w:szCs w:val="16"/>
        </w:rPr>
        <w:t xml:space="preserve"> Компании Заявления на регистрацию кода (дополнительного кода) в торговой системе с отметкой о регистрации дополнительного кода клиента </w:t>
      </w:r>
      <w:proofErr w:type="spellStart"/>
      <w:r w:rsidR="007614DA" w:rsidRPr="002F5DF9">
        <w:rPr>
          <w:sz w:val="16"/>
          <w:szCs w:val="16"/>
        </w:rPr>
        <w:t>Субброкера</w:t>
      </w:r>
      <w:proofErr w:type="spellEnd"/>
      <w:r w:rsidR="007614DA" w:rsidRPr="002F5DF9">
        <w:rPr>
          <w:sz w:val="16"/>
          <w:szCs w:val="16"/>
        </w:rPr>
        <w:t xml:space="preserve"> (по форме Приложения № 1</w:t>
      </w:r>
      <w:r w:rsidR="003F303E" w:rsidRPr="002F5DF9">
        <w:rPr>
          <w:sz w:val="16"/>
          <w:szCs w:val="16"/>
        </w:rPr>
        <w:t>.</w:t>
      </w:r>
      <w:r w:rsidR="007614DA" w:rsidRPr="002F5DF9">
        <w:rPr>
          <w:sz w:val="16"/>
          <w:szCs w:val="16"/>
        </w:rPr>
        <w:t>3 к Регламенту).</w:t>
      </w:r>
    </w:p>
    <w:p w14:paraId="1C2C1111" w14:textId="77777777" w:rsidR="00D457F0" w:rsidRPr="00D457F0" w:rsidRDefault="00D457F0" w:rsidP="00D457F0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proofErr w:type="spellStart"/>
      <w:r w:rsidRPr="00D457F0">
        <w:rPr>
          <w:sz w:val="16"/>
          <w:szCs w:val="16"/>
        </w:rPr>
        <w:t>Субброкер</w:t>
      </w:r>
      <w:proofErr w:type="spellEnd"/>
      <w:r w:rsidRPr="00D457F0">
        <w:rPr>
          <w:sz w:val="16"/>
          <w:szCs w:val="16"/>
        </w:rPr>
        <w:t xml:space="preserve"> обязуется предоставлять Компании до начала подачи поручений за счет соответствующих клиентов, а также по запросу Компании следующие документы:</w:t>
      </w:r>
    </w:p>
    <w:p w14:paraId="619777F7" w14:textId="77777777" w:rsidR="00D457F0" w:rsidRPr="00D457F0" w:rsidRDefault="00D457F0" w:rsidP="0020345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D457F0">
        <w:rPr>
          <w:sz w:val="16"/>
          <w:szCs w:val="16"/>
        </w:rPr>
        <w:lastRenderedPageBreak/>
        <w:t xml:space="preserve">анкеты на клиентов </w:t>
      </w:r>
      <w:proofErr w:type="spellStart"/>
      <w:r w:rsidRPr="00D457F0">
        <w:rPr>
          <w:sz w:val="16"/>
          <w:szCs w:val="16"/>
        </w:rPr>
        <w:t>Субброкера</w:t>
      </w:r>
      <w:proofErr w:type="spellEnd"/>
      <w:r w:rsidRPr="00D457F0">
        <w:rPr>
          <w:sz w:val="16"/>
          <w:szCs w:val="16"/>
        </w:rPr>
        <w:t xml:space="preserve">, заполненные </w:t>
      </w:r>
      <w:proofErr w:type="spellStart"/>
      <w:r w:rsidRPr="00D457F0">
        <w:rPr>
          <w:sz w:val="16"/>
          <w:szCs w:val="16"/>
        </w:rPr>
        <w:t>Субброкером</w:t>
      </w:r>
      <w:proofErr w:type="spellEnd"/>
      <w:r w:rsidRPr="00D457F0">
        <w:rPr>
          <w:sz w:val="16"/>
          <w:szCs w:val="16"/>
        </w:rPr>
        <w:t xml:space="preserve"> в соответствии с формой анкеты юридического или физического лица, размещенной Компанией на своей странице в сети Интернет;</w:t>
      </w:r>
    </w:p>
    <w:p w14:paraId="0AE220D1" w14:textId="63DBC754" w:rsidR="00D457F0" w:rsidRPr="00D457F0" w:rsidRDefault="00D457F0" w:rsidP="0020345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D457F0">
        <w:rPr>
          <w:sz w:val="16"/>
          <w:szCs w:val="16"/>
        </w:rPr>
        <w:t xml:space="preserve">анкеты на бенефициарных владельцев клиента </w:t>
      </w:r>
      <w:proofErr w:type="spellStart"/>
      <w:r w:rsidRPr="00D457F0">
        <w:rPr>
          <w:sz w:val="16"/>
          <w:szCs w:val="16"/>
        </w:rPr>
        <w:t>Субброкера</w:t>
      </w:r>
      <w:proofErr w:type="spellEnd"/>
      <w:r w:rsidRPr="00D457F0">
        <w:rPr>
          <w:sz w:val="16"/>
          <w:szCs w:val="16"/>
        </w:rPr>
        <w:t xml:space="preserve">, заполненные </w:t>
      </w:r>
      <w:proofErr w:type="spellStart"/>
      <w:r w:rsidRPr="00D457F0">
        <w:rPr>
          <w:sz w:val="16"/>
          <w:szCs w:val="16"/>
        </w:rPr>
        <w:t>Субброкером</w:t>
      </w:r>
      <w:proofErr w:type="spellEnd"/>
      <w:r w:rsidRPr="00D457F0">
        <w:rPr>
          <w:sz w:val="16"/>
          <w:szCs w:val="16"/>
        </w:rPr>
        <w:t xml:space="preserve"> в соответствии с формой анкеты юридического или физического лица, размещенной Компанией на своей странице в </w:t>
      </w:r>
      <w:r w:rsidR="00ED7D24" w:rsidRPr="00ED7D24">
        <w:rPr>
          <w:sz w:val="16"/>
          <w:szCs w:val="16"/>
        </w:rPr>
        <w:t>информационно-телекоммуникационной сети «Интернет»</w:t>
      </w:r>
      <w:r w:rsidRPr="00D457F0">
        <w:rPr>
          <w:sz w:val="16"/>
          <w:szCs w:val="16"/>
        </w:rPr>
        <w:t>;</w:t>
      </w:r>
    </w:p>
    <w:p w14:paraId="20119C7D" w14:textId="77777777" w:rsidR="00D457F0" w:rsidRPr="00D457F0" w:rsidRDefault="00D457F0" w:rsidP="0020345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D457F0">
        <w:rPr>
          <w:sz w:val="16"/>
          <w:szCs w:val="16"/>
        </w:rPr>
        <w:t xml:space="preserve">копии документов, удостоверяющих личность клиентов </w:t>
      </w:r>
      <w:proofErr w:type="spellStart"/>
      <w:r w:rsidRPr="00D457F0">
        <w:rPr>
          <w:sz w:val="16"/>
          <w:szCs w:val="16"/>
        </w:rPr>
        <w:t>Субброкера</w:t>
      </w:r>
      <w:proofErr w:type="spellEnd"/>
      <w:r w:rsidRPr="00D457F0">
        <w:rPr>
          <w:sz w:val="16"/>
          <w:szCs w:val="16"/>
        </w:rPr>
        <w:t xml:space="preserve"> – физических лиц;</w:t>
      </w:r>
    </w:p>
    <w:p w14:paraId="5EAD217A" w14:textId="77777777" w:rsidR="00D457F0" w:rsidRPr="00D457F0" w:rsidRDefault="00D457F0" w:rsidP="0020345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D457F0">
        <w:rPr>
          <w:sz w:val="16"/>
          <w:szCs w:val="16"/>
        </w:rPr>
        <w:t xml:space="preserve">копии следующих документов клиентов </w:t>
      </w:r>
      <w:proofErr w:type="spellStart"/>
      <w:r w:rsidRPr="00D457F0">
        <w:rPr>
          <w:sz w:val="16"/>
          <w:szCs w:val="16"/>
        </w:rPr>
        <w:t>Субброкера</w:t>
      </w:r>
      <w:proofErr w:type="spellEnd"/>
      <w:r w:rsidRPr="00D457F0">
        <w:rPr>
          <w:sz w:val="16"/>
          <w:szCs w:val="16"/>
        </w:rPr>
        <w:t xml:space="preserve"> – юридических лиц: документ о регистрации, документ об акционерах (участниках) юридического лица, документ, подтверждающий действующий статус юридического лица, структура (схема) владения юридическим лицом;</w:t>
      </w:r>
    </w:p>
    <w:p w14:paraId="1DBBDB83" w14:textId="560991A6" w:rsidR="00D457F0" w:rsidRPr="00D457F0" w:rsidRDefault="00D457F0" w:rsidP="00203452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D457F0">
        <w:rPr>
          <w:sz w:val="16"/>
          <w:szCs w:val="16"/>
        </w:rPr>
        <w:t>иные документы по запросу Компании.</w:t>
      </w:r>
    </w:p>
    <w:p w14:paraId="0454737D" w14:textId="204BF9D3" w:rsidR="00FE1369" w:rsidRPr="002F5DF9" w:rsidRDefault="009B51BE" w:rsidP="007614DA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обязан незамедлительно по требованию Компании предоставлять документы, в том числе поручения</w:t>
      </w:r>
      <w:r w:rsidR="00364E58" w:rsidRPr="002F5DF9">
        <w:rPr>
          <w:sz w:val="16"/>
          <w:szCs w:val="16"/>
        </w:rPr>
        <w:t xml:space="preserve"> на совершение депозитарных операций</w:t>
      </w:r>
      <w:r w:rsidRPr="002F5DF9">
        <w:rPr>
          <w:sz w:val="16"/>
          <w:szCs w:val="16"/>
        </w:rPr>
        <w:t xml:space="preserve">, необходимые для исполнения сделок, заключенных Компанией </w:t>
      </w:r>
      <w:r w:rsidR="00907147" w:rsidRPr="002F5DF9">
        <w:rPr>
          <w:sz w:val="16"/>
          <w:szCs w:val="16"/>
        </w:rPr>
        <w:t xml:space="preserve">в интересах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>.</w:t>
      </w:r>
    </w:p>
    <w:p w14:paraId="36DF24E1" w14:textId="77777777" w:rsidR="000F7349" w:rsidRPr="002F5DF9" w:rsidRDefault="00FE1369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Компания принимает к исполнени</w:t>
      </w:r>
      <w:r w:rsidR="001619B5" w:rsidRPr="002F5DF9">
        <w:rPr>
          <w:sz w:val="16"/>
          <w:szCs w:val="16"/>
        </w:rPr>
        <w:t>ю</w:t>
      </w:r>
      <w:r w:rsidRPr="002F5DF9">
        <w:rPr>
          <w:sz w:val="16"/>
          <w:szCs w:val="16"/>
        </w:rPr>
        <w:t xml:space="preserve"> Поручение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на совершение сделки и Поручение на изъятие Активов</w:t>
      </w:r>
      <w:r w:rsidR="00675781" w:rsidRPr="002F5DF9">
        <w:rPr>
          <w:sz w:val="16"/>
          <w:szCs w:val="16"/>
        </w:rPr>
        <w:t xml:space="preserve"> при условии: </w:t>
      </w:r>
    </w:p>
    <w:p w14:paraId="2996947F" w14:textId="77777777" w:rsidR="00534A3C" w:rsidRPr="002F5DF9" w:rsidRDefault="006F53AB" w:rsidP="00534A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</w:t>
      </w:r>
      <w:r w:rsidR="00675781" w:rsidRPr="002F5DF9">
        <w:rPr>
          <w:sz w:val="16"/>
          <w:szCs w:val="16"/>
        </w:rPr>
        <w:t>аличия на специальном брокерском счете Компании необходимо</w:t>
      </w:r>
      <w:r w:rsidR="00C86DF9" w:rsidRPr="002F5DF9">
        <w:rPr>
          <w:sz w:val="16"/>
          <w:szCs w:val="16"/>
        </w:rPr>
        <w:t>й</w:t>
      </w:r>
      <w:r w:rsidR="00675781" w:rsidRPr="002F5DF9">
        <w:rPr>
          <w:sz w:val="16"/>
          <w:szCs w:val="16"/>
        </w:rPr>
        <w:t xml:space="preserve"> </w:t>
      </w:r>
      <w:r w:rsidR="00C86DF9" w:rsidRPr="002F5DF9">
        <w:rPr>
          <w:sz w:val="16"/>
          <w:szCs w:val="16"/>
        </w:rPr>
        <w:t xml:space="preserve">суммы </w:t>
      </w:r>
      <w:r w:rsidR="00675781" w:rsidRPr="002F5DF9">
        <w:rPr>
          <w:sz w:val="16"/>
          <w:szCs w:val="16"/>
        </w:rPr>
        <w:t xml:space="preserve">денежных средств </w:t>
      </w:r>
      <w:proofErr w:type="spellStart"/>
      <w:r w:rsidR="00675781" w:rsidRPr="002F5DF9">
        <w:rPr>
          <w:sz w:val="16"/>
          <w:szCs w:val="16"/>
        </w:rPr>
        <w:t>Субброкера</w:t>
      </w:r>
      <w:proofErr w:type="spellEnd"/>
      <w:r w:rsidR="00534A3C" w:rsidRPr="002F5DF9">
        <w:rPr>
          <w:sz w:val="16"/>
          <w:szCs w:val="16"/>
        </w:rPr>
        <w:t xml:space="preserve"> </w:t>
      </w:r>
      <w:r w:rsidR="00C86DF9" w:rsidRPr="002F5DF9">
        <w:rPr>
          <w:sz w:val="16"/>
          <w:szCs w:val="16"/>
        </w:rPr>
        <w:t xml:space="preserve">или наличия необходимого количества ценных бумаг </w:t>
      </w:r>
      <w:proofErr w:type="spellStart"/>
      <w:r w:rsidR="00C86DF9" w:rsidRPr="002F5DF9">
        <w:rPr>
          <w:sz w:val="16"/>
          <w:szCs w:val="16"/>
        </w:rPr>
        <w:t>Субброкера</w:t>
      </w:r>
      <w:proofErr w:type="spellEnd"/>
      <w:r w:rsidR="00C86DF9" w:rsidRPr="002F5DF9">
        <w:rPr>
          <w:sz w:val="16"/>
          <w:szCs w:val="16"/>
        </w:rPr>
        <w:t xml:space="preserve">, учитываемых Компанией по настоящему Договору, в том числе зарезервированных </w:t>
      </w:r>
      <w:r w:rsidR="00534A3C" w:rsidRPr="002F5DF9">
        <w:rPr>
          <w:sz w:val="16"/>
          <w:szCs w:val="16"/>
        </w:rPr>
        <w:t>в соответствующей Торговой системе;</w:t>
      </w:r>
    </w:p>
    <w:p w14:paraId="10CB8DED" w14:textId="77777777" w:rsidR="00675781" w:rsidRPr="002F5DF9" w:rsidRDefault="00534A3C" w:rsidP="0056317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наличия на специальном брокерском счете Компании необходимого количества денежных средств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>, достаточных для оплаты Вознаграждения Компании</w:t>
      </w:r>
      <w:r w:rsidR="00AC7AC5" w:rsidRPr="002F5DF9">
        <w:rPr>
          <w:sz w:val="16"/>
          <w:szCs w:val="16"/>
        </w:rPr>
        <w:t xml:space="preserve">, </w:t>
      </w:r>
      <w:r w:rsidR="00675781" w:rsidRPr="002F5DF9">
        <w:rPr>
          <w:sz w:val="16"/>
          <w:szCs w:val="16"/>
        </w:rPr>
        <w:t>включая причитающееся Брокеру вознаграждение и сумм</w:t>
      </w:r>
      <w:r w:rsidR="00AC7AC5" w:rsidRPr="002F5DF9">
        <w:rPr>
          <w:sz w:val="16"/>
          <w:szCs w:val="16"/>
        </w:rPr>
        <w:t xml:space="preserve"> </w:t>
      </w:r>
      <w:r w:rsidR="00380FA5" w:rsidRPr="002F5DF9">
        <w:rPr>
          <w:sz w:val="16"/>
          <w:szCs w:val="16"/>
        </w:rPr>
        <w:t xml:space="preserve">для </w:t>
      </w:r>
      <w:r w:rsidR="00675781" w:rsidRPr="002F5DF9">
        <w:rPr>
          <w:sz w:val="16"/>
          <w:szCs w:val="16"/>
        </w:rPr>
        <w:t>возмещения всех сопутствующих расходов;</w:t>
      </w:r>
    </w:p>
    <w:p w14:paraId="6C108301" w14:textId="77777777" w:rsidR="00957C0D" w:rsidRPr="002F5DF9" w:rsidRDefault="00675781" w:rsidP="00957C0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Активы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не блокированы Компанией в целях испол</w:t>
      </w:r>
      <w:r w:rsidR="004977F5" w:rsidRPr="002F5DF9">
        <w:rPr>
          <w:sz w:val="16"/>
          <w:szCs w:val="16"/>
        </w:rPr>
        <w:t>н</w:t>
      </w:r>
      <w:r w:rsidRPr="002F5DF9">
        <w:rPr>
          <w:sz w:val="16"/>
          <w:szCs w:val="16"/>
        </w:rPr>
        <w:t xml:space="preserve">ения полученных ранее поручений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или в качестве обеспечения обязательств </w:t>
      </w:r>
      <w:proofErr w:type="spellStart"/>
      <w:r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 перед Компанией в соответствии с Договором</w:t>
      </w:r>
      <w:r w:rsidR="006F53AB" w:rsidRPr="002F5DF9">
        <w:rPr>
          <w:sz w:val="16"/>
          <w:szCs w:val="16"/>
        </w:rPr>
        <w:t>.</w:t>
      </w:r>
    </w:p>
    <w:p w14:paraId="507EA942" w14:textId="77777777" w:rsidR="001A7674" w:rsidRPr="002F5DF9" w:rsidRDefault="00E57FEB" w:rsidP="0056317D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Размер В</w:t>
      </w:r>
      <w:r w:rsidR="001A7674" w:rsidRPr="002F5DF9">
        <w:rPr>
          <w:sz w:val="16"/>
          <w:szCs w:val="16"/>
        </w:rPr>
        <w:t xml:space="preserve">ознаграждения Компании за осуществление Брокерского обслуживания </w:t>
      </w:r>
      <w:proofErr w:type="spellStart"/>
      <w:r w:rsidR="002F66F9" w:rsidRPr="002F5DF9">
        <w:rPr>
          <w:sz w:val="16"/>
          <w:szCs w:val="16"/>
        </w:rPr>
        <w:t>Субброкера</w:t>
      </w:r>
      <w:proofErr w:type="spellEnd"/>
      <w:r w:rsidR="001A7674" w:rsidRPr="002F5DF9">
        <w:rPr>
          <w:sz w:val="16"/>
          <w:szCs w:val="16"/>
        </w:rPr>
        <w:t xml:space="preserve"> определяется в соответствии с </w:t>
      </w:r>
      <w:r w:rsidR="00AA4198" w:rsidRPr="002F5DF9">
        <w:rPr>
          <w:sz w:val="16"/>
          <w:szCs w:val="16"/>
        </w:rPr>
        <w:t>Регламентом</w:t>
      </w:r>
      <w:r w:rsidR="00BE2915" w:rsidRPr="002F5DF9">
        <w:rPr>
          <w:sz w:val="16"/>
          <w:szCs w:val="16"/>
        </w:rPr>
        <w:t xml:space="preserve"> и </w:t>
      </w:r>
      <w:r w:rsidR="00E83E30" w:rsidRPr="002F5DF9">
        <w:rPr>
          <w:sz w:val="16"/>
          <w:szCs w:val="16"/>
        </w:rPr>
        <w:t>Заявлением о присоединении к Договору</w:t>
      </w:r>
      <w:r w:rsidR="00AA4198" w:rsidRPr="002F5DF9">
        <w:rPr>
          <w:sz w:val="16"/>
          <w:szCs w:val="16"/>
        </w:rPr>
        <w:t>.</w:t>
      </w:r>
    </w:p>
    <w:p w14:paraId="26303866" w14:textId="77777777" w:rsidR="00E83E30" w:rsidRPr="002F5DF9" w:rsidRDefault="00E83E30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Настоящим </w:t>
      </w: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подтверждает, что до заключения Договора </w:t>
      </w: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полностью ознакомился с </w:t>
      </w:r>
      <w:r w:rsidR="003F303E" w:rsidRPr="002F5DF9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2F5DF9">
        <w:rPr>
          <w:sz w:val="16"/>
          <w:szCs w:val="16"/>
        </w:rPr>
        <w:t xml:space="preserve">текстом Регламента, </w:t>
      </w:r>
      <w:r w:rsidR="005062E8" w:rsidRPr="002F5DF9">
        <w:rPr>
          <w:sz w:val="16"/>
          <w:szCs w:val="16"/>
        </w:rPr>
        <w:t xml:space="preserve">включая все приложения к Регламенту, </w:t>
      </w:r>
      <w:r w:rsidR="0057072D" w:rsidRPr="002F5DF9">
        <w:rPr>
          <w:sz w:val="16"/>
          <w:szCs w:val="16"/>
        </w:rPr>
        <w:t>и подтверждает, в частности, что</w:t>
      </w:r>
      <w:r w:rsidRPr="002F5DF9">
        <w:rPr>
          <w:sz w:val="16"/>
          <w:szCs w:val="16"/>
        </w:rPr>
        <w:t>:</w:t>
      </w:r>
    </w:p>
    <w:p w14:paraId="22F0585B" w14:textId="77777777" w:rsidR="00885EB8" w:rsidRPr="002F5DF9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предусмотренные Регламентом права и обязанности Сторон </w:t>
      </w:r>
      <w:proofErr w:type="spellStart"/>
      <w:r w:rsidRPr="002F5DF9">
        <w:rPr>
          <w:sz w:val="16"/>
          <w:szCs w:val="16"/>
        </w:rPr>
        <w:t>Субброкеру</w:t>
      </w:r>
      <w:proofErr w:type="spellEnd"/>
      <w:r w:rsidRPr="002F5DF9">
        <w:rPr>
          <w:sz w:val="16"/>
          <w:szCs w:val="16"/>
        </w:rPr>
        <w:t xml:space="preserve"> полностью известны</w:t>
      </w:r>
      <w:r w:rsidR="0057072D" w:rsidRPr="002F5DF9">
        <w:rPr>
          <w:sz w:val="16"/>
          <w:szCs w:val="16"/>
        </w:rPr>
        <w:t xml:space="preserve"> и понятны</w:t>
      </w:r>
      <w:r w:rsidRPr="002F5DF9">
        <w:rPr>
          <w:sz w:val="16"/>
          <w:szCs w:val="16"/>
        </w:rPr>
        <w:t>;</w:t>
      </w:r>
    </w:p>
    <w:p w14:paraId="797A507B" w14:textId="77777777" w:rsidR="00885EB8" w:rsidRPr="002F5DF9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согласен с тем, что </w:t>
      </w:r>
      <w:r w:rsidR="00BF262A" w:rsidRPr="002F5DF9">
        <w:rPr>
          <w:sz w:val="16"/>
          <w:szCs w:val="16"/>
        </w:rPr>
        <w:t>б</w:t>
      </w:r>
      <w:r w:rsidRPr="002F5DF9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2F3948" w:rsidRPr="002F5DF9">
        <w:rPr>
          <w:sz w:val="16"/>
          <w:szCs w:val="16"/>
        </w:rPr>
        <w:t>;</w:t>
      </w:r>
    </w:p>
    <w:p w14:paraId="646E6C14" w14:textId="77777777" w:rsidR="00ED7123" w:rsidRPr="002F5DF9" w:rsidRDefault="00637195" w:rsidP="00ED712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</w:t>
      </w:r>
      <w:r w:rsidR="00ED7123" w:rsidRPr="002F5DF9">
        <w:rPr>
          <w:sz w:val="16"/>
          <w:szCs w:val="16"/>
        </w:rPr>
        <w:t xml:space="preserve"> с правом на получение информации о видах и суммах платежей (порядке опред</w:t>
      </w:r>
      <w:r w:rsidR="007C64D0" w:rsidRPr="002F5DF9">
        <w:rPr>
          <w:sz w:val="16"/>
          <w:szCs w:val="16"/>
        </w:rPr>
        <w:t>еления сумм платежей), которые он</w:t>
      </w:r>
      <w:r w:rsidR="00ED7123" w:rsidRPr="002F5DF9">
        <w:rPr>
          <w:sz w:val="16"/>
          <w:szCs w:val="16"/>
        </w:rPr>
        <w:t xml:space="preserve">, как получатель финансовой услуги, должен </w:t>
      </w:r>
      <w:r w:rsidR="007C64D0" w:rsidRPr="002F5DF9">
        <w:rPr>
          <w:sz w:val="16"/>
          <w:szCs w:val="16"/>
        </w:rPr>
        <w:t>будет</w:t>
      </w:r>
      <w:r w:rsidR="00ED7123" w:rsidRPr="002F5DF9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мне брокерских услуг и порядок его уплаты;</w:t>
      </w:r>
    </w:p>
    <w:p w14:paraId="7B351C98" w14:textId="77777777" w:rsidR="00ED7123" w:rsidRPr="002F5DF9" w:rsidRDefault="00ED7123" w:rsidP="00ED712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3F96F18C" w14:textId="77777777" w:rsidR="003F303E" w:rsidRPr="002F5DF9" w:rsidRDefault="003F303E" w:rsidP="003F303E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уведомлением о правах и гарантиях;</w:t>
      </w:r>
    </w:p>
    <w:p w14:paraId="1CBD6B4B" w14:textId="77777777" w:rsidR="009E5FD3" w:rsidRPr="002F5DF9" w:rsidRDefault="003F303E" w:rsidP="003F303E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</w:t>
      </w:r>
      <w:r w:rsidR="00444135" w:rsidRPr="002F5DF9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</w:t>
      </w:r>
      <w:r w:rsidRPr="002F5DF9">
        <w:rPr>
          <w:sz w:val="16"/>
          <w:szCs w:val="16"/>
        </w:rPr>
        <w:t>;</w:t>
      </w:r>
    </w:p>
    <w:p w14:paraId="29C9D126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праве клиринговой организации заключать сделки РЕПО клирингового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3E695B6C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6AE5160C" w14:textId="77777777" w:rsidR="00F32217" w:rsidRPr="002F5DF9" w:rsidRDefault="00885EB8" w:rsidP="00F3221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уведомлением об использовании специального брокерского счета</w:t>
      </w:r>
      <w:r w:rsidR="00F32217" w:rsidRPr="002F5DF9">
        <w:rPr>
          <w:sz w:val="16"/>
          <w:szCs w:val="16"/>
        </w:rPr>
        <w:t>,</w:t>
      </w:r>
      <w:r w:rsidR="00F32217" w:rsidRPr="002F5DF9">
        <w:t xml:space="preserve"> </w:t>
      </w:r>
      <w:r w:rsidR="00F32217" w:rsidRPr="002F5DF9">
        <w:rPr>
          <w:sz w:val="16"/>
          <w:szCs w:val="16"/>
        </w:rPr>
        <w:t>а также с рисками, связанными с использованием Компанией в своих интересах денежных средств, находящихся на специальном брокерском счете (специальных брокерских счетах);</w:t>
      </w:r>
    </w:p>
    <w:p w14:paraId="718BC610" w14:textId="77777777" w:rsidR="00F32217" w:rsidRPr="002F5DF9" w:rsidRDefault="00F32217" w:rsidP="00F3221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об общем характере и (или) источниках конфликта интересов;</w:t>
      </w:r>
    </w:p>
    <w:p w14:paraId="1A3A4FD2" w14:textId="77777777" w:rsidR="00ED7123" w:rsidRPr="002F5DF9" w:rsidRDefault="00F32217" w:rsidP="00F3221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</w:t>
      </w:r>
      <w:r w:rsidR="00ED7123" w:rsidRPr="002F5DF9">
        <w:rPr>
          <w:sz w:val="16"/>
          <w:szCs w:val="16"/>
        </w:rPr>
        <w:t>;</w:t>
      </w:r>
    </w:p>
    <w:p w14:paraId="4A14F671" w14:textId="77777777" w:rsidR="00885EB8" w:rsidRPr="002F5DF9" w:rsidRDefault="00ED7123" w:rsidP="009E5FD3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</w:t>
      </w:r>
      <w:r w:rsidR="007C64D0" w:rsidRPr="002F5DF9">
        <w:rPr>
          <w:sz w:val="16"/>
          <w:szCs w:val="16"/>
        </w:rPr>
        <w:t>ознакомился</w:t>
      </w:r>
      <w:r w:rsidR="00885EB8" w:rsidRPr="002F5DF9">
        <w:rPr>
          <w:sz w:val="16"/>
          <w:szCs w:val="16"/>
        </w:rPr>
        <w:t xml:space="preserve"> целями использования биржевой информации и мерами ответственности за их нарушение;</w:t>
      </w:r>
    </w:p>
    <w:p w14:paraId="213F2E03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порядком и условиями использования Компанией ценных бумаг клиентов;</w:t>
      </w:r>
    </w:p>
    <w:p w14:paraId="0FD4DE38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ознакомился с уведомлением о способах учета активов, передаваемых клиринговому центру;</w:t>
      </w:r>
    </w:p>
    <w:p w14:paraId="745DB580" w14:textId="77777777" w:rsidR="0057072D" w:rsidRPr="002F5DF9" w:rsidRDefault="0057072D" w:rsidP="0057072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sz w:val="16"/>
          <w:szCs w:val="16"/>
        </w:rPr>
        <w:t>Субброкер</w:t>
      </w:r>
      <w:proofErr w:type="spellEnd"/>
      <w:r w:rsidRPr="002F5DF9">
        <w:rPr>
          <w:sz w:val="16"/>
          <w:szCs w:val="16"/>
        </w:rPr>
        <w:t xml:space="preserve"> уведомлен о наличии в Регламенте длящихся поручений и ознакомлен с их условиями, порядком их исполнения и отмены;</w:t>
      </w:r>
    </w:p>
    <w:p w14:paraId="4A08E151" w14:textId="77777777" w:rsidR="00A67147" w:rsidRPr="002F5DF9" w:rsidRDefault="00A67147" w:rsidP="00A67147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rFonts w:eastAsia="Calibri"/>
          <w:sz w:val="16"/>
          <w:szCs w:val="16"/>
        </w:rPr>
        <w:lastRenderedPageBreak/>
        <w:t>Субброкер</w:t>
      </w:r>
      <w:proofErr w:type="spellEnd"/>
      <w:r w:rsidRPr="002F5DF9">
        <w:rPr>
          <w:rFonts w:eastAsia="Calibri"/>
          <w:sz w:val="16"/>
          <w:szCs w:val="16"/>
        </w:rPr>
        <w:t xml:space="preserve"> уведомлен </w:t>
      </w:r>
      <w:r w:rsidRPr="002F5DF9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51B8B6F8" w14:textId="77777777" w:rsidR="00885EB8" w:rsidRPr="002F5DF9" w:rsidRDefault="00885EB8" w:rsidP="00885EB8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proofErr w:type="spellStart"/>
      <w:r w:rsidRPr="002F5DF9">
        <w:rPr>
          <w:rFonts w:eastAsia="MS Gothic"/>
          <w:sz w:val="16"/>
          <w:szCs w:val="16"/>
        </w:rPr>
        <w:t>Субброкер</w:t>
      </w:r>
      <w:proofErr w:type="spellEnd"/>
      <w:r w:rsidRPr="002F5DF9">
        <w:rPr>
          <w:rFonts w:eastAsia="MS Gothic"/>
          <w:sz w:val="16"/>
          <w:szCs w:val="16"/>
        </w:rPr>
        <w:t xml:space="preserve"> уведомлен о недопустимости неправомерного использования инсайдерской информации и манипулирования рынком</w:t>
      </w:r>
      <w:r w:rsidR="002746FC" w:rsidRPr="002F5DF9">
        <w:rPr>
          <w:rFonts w:eastAsia="MS Gothic"/>
          <w:sz w:val="16"/>
          <w:szCs w:val="16"/>
        </w:rPr>
        <w:t>.</w:t>
      </w:r>
    </w:p>
    <w:p w14:paraId="36501A11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Настоящий Договор заключается путем полного принятия лицом, желающим заключить с Компанией Договор, условий настоящего Договора.</w:t>
      </w:r>
    </w:p>
    <w:p w14:paraId="3A04CD13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Настоящий Договор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653C3601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Лицо выражает свое намерение присоединит</w:t>
      </w:r>
      <w:r w:rsidR="002F3948" w:rsidRPr="002F5DF9">
        <w:rPr>
          <w:sz w:val="16"/>
          <w:szCs w:val="16"/>
        </w:rPr>
        <w:t>ь</w:t>
      </w:r>
      <w:r w:rsidRPr="002F5DF9">
        <w:rPr>
          <w:sz w:val="16"/>
          <w:szCs w:val="16"/>
        </w:rPr>
        <w:t xml:space="preserve">ся к условиям настоящего 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 по форме Приложения № </w:t>
      </w:r>
      <w:r w:rsidR="00DA1A3C" w:rsidRPr="002F5DF9">
        <w:rPr>
          <w:sz w:val="16"/>
          <w:szCs w:val="16"/>
        </w:rPr>
        <w:t>2</w:t>
      </w:r>
      <w:r w:rsidR="003F303E" w:rsidRPr="002F5DF9">
        <w:rPr>
          <w:sz w:val="16"/>
          <w:szCs w:val="16"/>
        </w:rPr>
        <w:t>.</w:t>
      </w:r>
      <w:r w:rsidR="00DA1A3C" w:rsidRPr="002F5DF9">
        <w:rPr>
          <w:sz w:val="16"/>
          <w:szCs w:val="16"/>
        </w:rPr>
        <w:t>3</w:t>
      </w:r>
      <w:r w:rsidRPr="002F5DF9">
        <w:rPr>
          <w:sz w:val="16"/>
          <w:szCs w:val="16"/>
        </w:rPr>
        <w:t xml:space="preserve"> к Регламенту. Такое заявление заполняется по форме Заявления о присоединении к Договору, являющейся Приложением № </w:t>
      </w:r>
      <w:r w:rsidR="00DA1A3C" w:rsidRPr="002F5DF9">
        <w:rPr>
          <w:sz w:val="16"/>
          <w:szCs w:val="16"/>
        </w:rPr>
        <w:t>1</w:t>
      </w:r>
      <w:r w:rsidR="003F303E" w:rsidRPr="002F5DF9">
        <w:rPr>
          <w:sz w:val="16"/>
          <w:szCs w:val="16"/>
        </w:rPr>
        <w:t>.</w:t>
      </w:r>
      <w:r w:rsidR="00DA1A3C" w:rsidRPr="002F5DF9">
        <w:rPr>
          <w:sz w:val="16"/>
          <w:szCs w:val="16"/>
        </w:rPr>
        <w:t>1</w:t>
      </w:r>
      <w:r w:rsidRPr="002F5DF9">
        <w:rPr>
          <w:sz w:val="16"/>
          <w:szCs w:val="16"/>
        </w:rPr>
        <w:t xml:space="preserve"> к Регламенту.</w:t>
      </w:r>
    </w:p>
    <w:p w14:paraId="51F0B7FA" w14:textId="77777777" w:rsidR="00942293" w:rsidRPr="002F5DF9" w:rsidRDefault="00942293" w:rsidP="0056317D">
      <w:pPr>
        <w:spacing w:after="120"/>
        <w:ind w:left="36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Заявление о присоединении к Договору одновременно является предложением заявителя, адресованным Компании, считать себя заключившим Договор на условиях настоящего Договора и Заявления о присоединении к Договору после принятия Компанией такого предложения.</w:t>
      </w:r>
    </w:p>
    <w:p w14:paraId="1ACED614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Лицо передает Компании </w:t>
      </w:r>
      <w:r w:rsidR="00C0086A" w:rsidRPr="002F5DF9">
        <w:rPr>
          <w:sz w:val="16"/>
          <w:szCs w:val="16"/>
        </w:rPr>
        <w:t xml:space="preserve">оригинал </w:t>
      </w:r>
      <w:r w:rsidRPr="002F5DF9">
        <w:rPr>
          <w:sz w:val="16"/>
          <w:szCs w:val="16"/>
        </w:rPr>
        <w:t>подписанно</w:t>
      </w:r>
      <w:r w:rsidR="00C0086A" w:rsidRPr="002F5DF9">
        <w:rPr>
          <w:sz w:val="16"/>
          <w:szCs w:val="16"/>
        </w:rPr>
        <w:t>го</w:t>
      </w:r>
      <w:r w:rsidRPr="002F5DF9">
        <w:rPr>
          <w:sz w:val="16"/>
          <w:szCs w:val="16"/>
        </w:rPr>
        <w:t xml:space="preserve"> со своей стороны Заявлени</w:t>
      </w:r>
      <w:r w:rsidR="00C0086A" w:rsidRPr="002F5DF9">
        <w:rPr>
          <w:sz w:val="16"/>
          <w:szCs w:val="16"/>
        </w:rPr>
        <w:t>я</w:t>
      </w:r>
      <w:r w:rsidRPr="002F5DF9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0BF77218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Принятие Компанией предложения о заключении настоящего Договора осуществляется путем совершения Компанией действий по выполнению условий настоящего Договора, в том числе совершение Компанией действий по присвоению </w:t>
      </w:r>
      <w:proofErr w:type="spellStart"/>
      <w:r w:rsidR="00F32217" w:rsidRPr="002F5DF9">
        <w:rPr>
          <w:sz w:val="16"/>
          <w:szCs w:val="16"/>
        </w:rPr>
        <w:t>Субброкеру</w:t>
      </w:r>
      <w:proofErr w:type="spellEnd"/>
      <w:r w:rsidR="00F32217" w:rsidRPr="002F5DF9">
        <w:rPr>
          <w:sz w:val="16"/>
          <w:szCs w:val="16"/>
        </w:rPr>
        <w:t xml:space="preserve"> </w:t>
      </w:r>
      <w:r w:rsidRPr="002F5DF9">
        <w:rPr>
          <w:sz w:val="16"/>
          <w:szCs w:val="16"/>
        </w:rPr>
        <w:t>торговых кодов, предоставления доступа к системе Интернет-трейдинга и т.п.</w:t>
      </w:r>
    </w:p>
    <w:p w14:paraId="2EE0B85E" w14:textId="77777777" w:rsidR="00942293" w:rsidRPr="002F5DF9" w:rsidRDefault="00600D81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О</w:t>
      </w:r>
      <w:r w:rsidR="00942293" w:rsidRPr="002F5DF9">
        <w:rPr>
          <w:sz w:val="16"/>
          <w:szCs w:val="16"/>
        </w:rPr>
        <w:t xml:space="preserve"> принятии Компанией предложения о заключении Договора, Компания направляет </w:t>
      </w:r>
      <w:proofErr w:type="spellStart"/>
      <w:r w:rsidR="00F32217" w:rsidRPr="002F5DF9">
        <w:rPr>
          <w:sz w:val="16"/>
          <w:szCs w:val="16"/>
        </w:rPr>
        <w:t>Субброкеру</w:t>
      </w:r>
      <w:proofErr w:type="spellEnd"/>
      <w:r w:rsidR="00F32217" w:rsidRPr="002F5DF9">
        <w:rPr>
          <w:sz w:val="16"/>
          <w:szCs w:val="16"/>
        </w:rPr>
        <w:t xml:space="preserve"> </w:t>
      </w:r>
      <w:r w:rsidR="00942293" w:rsidRPr="002F5DF9">
        <w:rPr>
          <w:sz w:val="16"/>
          <w:szCs w:val="16"/>
        </w:rPr>
        <w:t>уведомление о заключении договора с указанием его реквизитов.</w:t>
      </w:r>
    </w:p>
    <w:p w14:paraId="7E0DCA15" w14:textId="7D7C955E" w:rsidR="00942293" w:rsidRPr="00844270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Компания передает </w:t>
      </w:r>
      <w:proofErr w:type="spellStart"/>
      <w:r w:rsidR="00F32217" w:rsidRPr="002F5DF9">
        <w:rPr>
          <w:sz w:val="16"/>
          <w:szCs w:val="16"/>
        </w:rPr>
        <w:t>Субброкеру</w:t>
      </w:r>
      <w:proofErr w:type="spellEnd"/>
      <w:r w:rsidRPr="002F5DF9">
        <w:rPr>
          <w:sz w:val="16"/>
          <w:szCs w:val="16"/>
        </w:rPr>
        <w:t xml:space="preserve"> уведомление о заключении Договора посредством электронной почты, используя адрес электронной почты </w:t>
      </w:r>
      <w:proofErr w:type="spellStart"/>
      <w:r w:rsidR="00F32217" w:rsidRPr="002F5DF9">
        <w:rPr>
          <w:sz w:val="16"/>
          <w:szCs w:val="16"/>
        </w:rPr>
        <w:t>Субброкера</w:t>
      </w:r>
      <w:proofErr w:type="spellEnd"/>
      <w:r w:rsidRPr="002F5DF9">
        <w:rPr>
          <w:sz w:val="16"/>
          <w:szCs w:val="16"/>
        </w:rPr>
        <w:t xml:space="preserve">, указанный </w:t>
      </w:r>
      <w:r w:rsidR="00F32217" w:rsidRPr="002F5DF9">
        <w:rPr>
          <w:sz w:val="16"/>
          <w:szCs w:val="16"/>
        </w:rPr>
        <w:t xml:space="preserve">им </w:t>
      </w:r>
      <w:r w:rsidRPr="002F5DF9">
        <w:rPr>
          <w:sz w:val="16"/>
          <w:szCs w:val="16"/>
        </w:rPr>
        <w:t>в Анкете</w:t>
      </w:r>
      <w:r w:rsidR="00844270">
        <w:rPr>
          <w:sz w:val="16"/>
          <w:szCs w:val="16"/>
        </w:rPr>
        <w:t>,</w:t>
      </w:r>
      <w:r w:rsidR="00844270" w:rsidRPr="00844270">
        <w:rPr>
          <w:rFonts w:ascii="Tahoma" w:hAnsi="Tahoma" w:cs="Tahoma"/>
          <w:sz w:val="16"/>
          <w:szCs w:val="16"/>
        </w:rPr>
        <w:t xml:space="preserve"> </w:t>
      </w:r>
      <w:r w:rsidR="00844270" w:rsidRPr="00FF0594">
        <w:rPr>
          <w:sz w:val="16"/>
          <w:szCs w:val="16"/>
        </w:rPr>
        <w:t>либо используя функциональные возможности Личного кабинета</w:t>
      </w:r>
      <w:proofErr w:type="gramStart"/>
      <w:r w:rsidR="00844270">
        <w:rPr>
          <w:sz w:val="16"/>
          <w:szCs w:val="16"/>
        </w:rPr>
        <w:t>.</w:t>
      </w:r>
      <w:r w:rsidR="00844270" w:rsidRPr="00844270">
        <w:rPr>
          <w:sz w:val="16"/>
          <w:szCs w:val="16"/>
        </w:rPr>
        <w:t xml:space="preserve"> </w:t>
      </w:r>
      <w:r w:rsidRPr="00844270">
        <w:rPr>
          <w:sz w:val="16"/>
          <w:szCs w:val="16"/>
        </w:rPr>
        <w:t>.</w:t>
      </w:r>
      <w:proofErr w:type="gramEnd"/>
    </w:p>
    <w:p w14:paraId="720E82F5" w14:textId="77777777" w:rsidR="00942293" w:rsidRPr="002F5DF9" w:rsidRDefault="00942293" w:rsidP="00942293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31C2F09C" w14:textId="77777777" w:rsidR="004B63B7" w:rsidRPr="002F5DF9" w:rsidRDefault="00942293" w:rsidP="0056317D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2F5DF9">
        <w:rPr>
          <w:sz w:val="16"/>
          <w:szCs w:val="16"/>
        </w:rPr>
        <w:t xml:space="preserve">По запросу </w:t>
      </w:r>
      <w:proofErr w:type="spellStart"/>
      <w:r w:rsidR="00F32217" w:rsidRPr="002F5DF9">
        <w:rPr>
          <w:sz w:val="16"/>
          <w:szCs w:val="16"/>
        </w:rPr>
        <w:t>Субброкера</w:t>
      </w:r>
      <w:proofErr w:type="spellEnd"/>
      <w:r w:rsidR="00F32217" w:rsidRPr="002F5DF9">
        <w:rPr>
          <w:sz w:val="16"/>
          <w:szCs w:val="16"/>
        </w:rPr>
        <w:t xml:space="preserve"> </w:t>
      </w:r>
      <w:r w:rsidRPr="002F5DF9">
        <w:rPr>
          <w:sz w:val="16"/>
          <w:szCs w:val="16"/>
        </w:rPr>
        <w:t>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sectPr w:rsidR="004B63B7" w:rsidRPr="002F5DF9" w:rsidSect="00A74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926" w:bottom="1440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4DEFF" w14:textId="77777777" w:rsidR="00567947" w:rsidRDefault="00567947">
      <w:r>
        <w:separator/>
      </w:r>
    </w:p>
  </w:endnote>
  <w:endnote w:type="continuationSeparator" w:id="0">
    <w:p w14:paraId="7E092EBC" w14:textId="77777777" w:rsidR="00567947" w:rsidRDefault="0056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4AF1" w14:textId="77777777" w:rsidR="00622C7C" w:rsidRDefault="00622C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DE07" w14:textId="77777777" w:rsidR="00622C7C" w:rsidRDefault="00622C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0E97" w14:textId="77777777" w:rsidR="00A02731" w:rsidRPr="00DA1A3C" w:rsidRDefault="00A02731" w:rsidP="00580F3F">
    <w:pPr>
      <w:pStyle w:val="a7"/>
      <w:jc w:val="center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B2A9" w14:textId="77777777" w:rsidR="00567947" w:rsidRDefault="00567947">
      <w:r>
        <w:separator/>
      </w:r>
    </w:p>
  </w:footnote>
  <w:footnote w:type="continuationSeparator" w:id="0">
    <w:p w14:paraId="7E8B60A3" w14:textId="77777777" w:rsidR="00567947" w:rsidRDefault="00567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BE0F" w14:textId="77777777" w:rsidR="00622C7C" w:rsidRDefault="00622C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AB19" w14:textId="77777777" w:rsidR="00622C7C" w:rsidRDefault="00622C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B158D" w14:textId="77777777" w:rsidR="00BF262A" w:rsidRPr="002F5DF9" w:rsidRDefault="00BF262A" w:rsidP="00BF262A">
    <w:pPr>
      <w:pStyle w:val="aa"/>
      <w:jc w:val="right"/>
      <w:rPr>
        <w:sz w:val="16"/>
        <w:szCs w:val="16"/>
      </w:rPr>
    </w:pPr>
    <w:r w:rsidRPr="002F5DF9">
      <w:rPr>
        <w:sz w:val="16"/>
        <w:szCs w:val="16"/>
      </w:rPr>
      <w:t>Приложение № 2</w:t>
    </w:r>
    <w:r w:rsidR="00870B46" w:rsidRPr="002F5DF9">
      <w:rPr>
        <w:sz w:val="16"/>
        <w:szCs w:val="16"/>
      </w:rPr>
      <w:t>.</w:t>
    </w:r>
    <w:r w:rsidRPr="002F5DF9">
      <w:rPr>
        <w:sz w:val="16"/>
        <w:szCs w:val="16"/>
      </w:rPr>
      <w:t>3</w:t>
    </w:r>
  </w:p>
  <w:p w14:paraId="55468D00" w14:textId="77777777" w:rsidR="00BF262A" w:rsidRPr="002F5DF9" w:rsidRDefault="00BF262A" w:rsidP="00BF262A">
    <w:pPr>
      <w:pStyle w:val="aa"/>
      <w:jc w:val="right"/>
      <w:rPr>
        <w:sz w:val="16"/>
        <w:szCs w:val="16"/>
      </w:rPr>
    </w:pPr>
    <w:r w:rsidRPr="002F5DF9">
      <w:rPr>
        <w:sz w:val="16"/>
        <w:szCs w:val="16"/>
      </w:rPr>
      <w:t>к Регламенту брокерского обслуживания</w:t>
    </w:r>
  </w:p>
  <w:p w14:paraId="0E9C1D7B" w14:textId="3E34FEDB" w:rsidR="00BF262A" w:rsidRPr="002F5DF9" w:rsidRDefault="00622C7C" w:rsidP="00BF262A">
    <w:pPr>
      <w:pStyle w:val="aa"/>
      <w:jc w:val="right"/>
      <w:rPr>
        <w:sz w:val="16"/>
        <w:szCs w:val="16"/>
      </w:rPr>
    </w:pPr>
    <w:r>
      <w:rPr>
        <w:sz w:val="16"/>
        <w:szCs w:val="16"/>
      </w:rPr>
      <w:t>А</w:t>
    </w:r>
    <w:r w:rsidR="00BF262A" w:rsidRPr="002F5DF9">
      <w:rPr>
        <w:sz w:val="16"/>
        <w:szCs w:val="16"/>
      </w:rPr>
      <w:t>О «</w:t>
    </w:r>
    <w:r>
      <w:rPr>
        <w:sz w:val="16"/>
        <w:szCs w:val="16"/>
      </w:rPr>
      <w:t>И</w:t>
    </w:r>
    <w:r w:rsidR="00BF262A" w:rsidRPr="002F5DF9">
      <w:rPr>
        <w:sz w:val="16"/>
        <w:szCs w:val="16"/>
      </w:rPr>
      <w:t>К «Горизонт»</w:t>
    </w:r>
  </w:p>
  <w:p w14:paraId="1623C16A" w14:textId="77777777" w:rsidR="00F723FB" w:rsidRPr="00F723FB" w:rsidRDefault="00F723FB" w:rsidP="00F723FB">
    <w:pPr>
      <w:jc w:val="both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314146C"/>
    <w:multiLevelType w:val="multilevel"/>
    <w:tmpl w:val="15C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B602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3"/>
  </w:num>
  <w:num w:numId="3">
    <w:abstractNumId w:val="4"/>
  </w:num>
  <w:num w:numId="4">
    <w:abstractNumId w:val="36"/>
  </w:num>
  <w:num w:numId="5">
    <w:abstractNumId w:val="30"/>
  </w:num>
  <w:num w:numId="6">
    <w:abstractNumId w:val="9"/>
  </w:num>
  <w:num w:numId="7">
    <w:abstractNumId w:val="2"/>
  </w:num>
  <w:num w:numId="8">
    <w:abstractNumId w:val="7"/>
  </w:num>
  <w:num w:numId="9">
    <w:abstractNumId w:val="28"/>
  </w:num>
  <w:num w:numId="10">
    <w:abstractNumId w:val="26"/>
  </w:num>
  <w:num w:numId="11">
    <w:abstractNumId w:val="33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29"/>
  </w:num>
  <w:num w:numId="17">
    <w:abstractNumId w:val="27"/>
  </w:num>
  <w:num w:numId="18">
    <w:abstractNumId w:val="11"/>
  </w:num>
  <w:num w:numId="19">
    <w:abstractNumId w:val="1"/>
  </w:num>
  <w:num w:numId="20">
    <w:abstractNumId w:val="5"/>
  </w:num>
  <w:num w:numId="21">
    <w:abstractNumId w:val="8"/>
  </w:num>
  <w:num w:numId="22">
    <w:abstractNumId w:val="25"/>
  </w:num>
  <w:num w:numId="23">
    <w:abstractNumId w:val="21"/>
  </w:num>
  <w:num w:numId="24">
    <w:abstractNumId w:val="23"/>
  </w:num>
  <w:num w:numId="25">
    <w:abstractNumId w:val="12"/>
  </w:num>
  <w:num w:numId="26">
    <w:abstractNumId w:val="3"/>
  </w:num>
  <w:num w:numId="27">
    <w:abstractNumId w:val="15"/>
  </w:num>
  <w:num w:numId="28">
    <w:abstractNumId w:val="19"/>
  </w:num>
  <w:num w:numId="29">
    <w:abstractNumId w:val="35"/>
  </w:num>
  <w:num w:numId="30">
    <w:abstractNumId w:val="34"/>
  </w:num>
  <w:num w:numId="31">
    <w:abstractNumId w:val="20"/>
  </w:num>
  <w:num w:numId="32">
    <w:abstractNumId w:val="38"/>
  </w:num>
  <w:num w:numId="33">
    <w:abstractNumId w:val="16"/>
  </w:num>
  <w:num w:numId="34">
    <w:abstractNumId w:val="14"/>
  </w:num>
  <w:num w:numId="35">
    <w:abstractNumId w:val="32"/>
  </w:num>
  <w:num w:numId="36">
    <w:abstractNumId w:val="0"/>
  </w:num>
  <w:num w:numId="37">
    <w:abstractNumId w:val="6"/>
  </w:num>
  <w:num w:numId="38">
    <w:abstractNumId w:val="10"/>
  </w:num>
  <w:num w:numId="39">
    <w:abstractNumId w:val="31"/>
  </w:num>
  <w:num w:numId="4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164AB"/>
    <w:rsid w:val="00017F50"/>
    <w:rsid w:val="00021781"/>
    <w:rsid w:val="00021E4B"/>
    <w:rsid w:val="00022413"/>
    <w:rsid w:val="00022443"/>
    <w:rsid w:val="00023A9D"/>
    <w:rsid w:val="000264A3"/>
    <w:rsid w:val="0002691D"/>
    <w:rsid w:val="00027428"/>
    <w:rsid w:val="000301B1"/>
    <w:rsid w:val="00031FBD"/>
    <w:rsid w:val="00033871"/>
    <w:rsid w:val="000442A9"/>
    <w:rsid w:val="0004541B"/>
    <w:rsid w:val="00046D74"/>
    <w:rsid w:val="00047B4A"/>
    <w:rsid w:val="00053C6B"/>
    <w:rsid w:val="0005548F"/>
    <w:rsid w:val="00056058"/>
    <w:rsid w:val="0005671F"/>
    <w:rsid w:val="00060879"/>
    <w:rsid w:val="000613D2"/>
    <w:rsid w:val="000620A7"/>
    <w:rsid w:val="00065FB0"/>
    <w:rsid w:val="0007590E"/>
    <w:rsid w:val="000759B9"/>
    <w:rsid w:val="00075D36"/>
    <w:rsid w:val="000779C2"/>
    <w:rsid w:val="00081862"/>
    <w:rsid w:val="000845DB"/>
    <w:rsid w:val="0008699E"/>
    <w:rsid w:val="00087B08"/>
    <w:rsid w:val="00091992"/>
    <w:rsid w:val="0009266A"/>
    <w:rsid w:val="000947F4"/>
    <w:rsid w:val="00095B9A"/>
    <w:rsid w:val="000A0E2A"/>
    <w:rsid w:val="000A12A6"/>
    <w:rsid w:val="000A1C64"/>
    <w:rsid w:val="000A21DA"/>
    <w:rsid w:val="000A2892"/>
    <w:rsid w:val="000A47C0"/>
    <w:rsid w:val="000A74B1"/>
    <w:rsid w:val="000B0A86"/>
    <w:rsid w:val="000B2D0C"/>
    <w:rsid w:val="000B51F7"/>
    <w:rsid w:val="000B5AF2"/>
    <w:rsid w:val="000B6D0E"/>
    <w:rsid w:val="000C1986"/>
    <w:rsid w:val="000C3452"/>
    <w:rsid w:val="000D43A2"/>
    <w:rsid w:val="000D5EC1"/>
    <w:rsid w:val="000D6812"/>
    <w:rsid w:val="000E06E9"/>
    <w:rsid w:val="000E32F2"/>
    <w:rsid w:val="000E3B48"/>
    <w:rsid w:val="000E468B"/>
    <w:rsid w:val="000E67AC"/>
    <w:rsid w:val="000E76B6"/>
    <w:rsid w:val="000E7F27"/>
    <w:rsid w:val="000F114A"/>
    <w:rsid w:val="000F163A"/>
    <w:rsid w:val="000F6A62"/>
    <w:rsid w:val="000F7349"/>
    <w:rsid w:val="000F756D"/>
    <w:rsid w:val="00110BAC"/>
    <w:rsid w:val="001134BA"/>
    <w:rsid w:val="0011381F"/>
    <w:rsid w:val="001159F0"/>
    <w:rsid w:val="0012014A"/>
    <w:rsid w:val="00126D25"/>
    <w:rsid w:val="00132219"/>
    <w:rsid w:val="00132A1F"/>
    <w:rsid w:val="001341D2"/>
    <w:rsid w:val="0013639E"/>
    <w:rsid w:val="001403C2"/>
    <w:rsid w:val="00141727"/>
    <w:rsid w:val="00141E1A"/>
    <w:rsid w:val="00142B78"/>
    <w:rsid w:val="00150FE0"/>
    <w:rsid w:val="00152289"/>
    <w:rsid w:val="00154395"/>
    <w:rsid w:val="00154904"/>
    <w:rsid w:val="0015499F"/>
    <w:rsid w:val="001600B5"/>
    <w:rsid w:val="001619B5"/>
    <w:rsid w:val="00163CD8"/>
    <w:rsid w:val="001644D3"/>
    <w:rsid w:val="00166DF6"/>
    <w:rsid w:val="00167593"/>
    <w:rsid w:val="00171413"/>
    <w:rsid w:val="00171974"/>
    <w:rsid w:val="0017353F"/>
    <w:rsid w:val="001772B7"/>
    <w:rsid w:val="0018207C"/>
    <w:rsid w:val="00186874"/>
    <w:rsid w:val="00191584"/>
    <w:rsid w:val="001942CC"/>
    <w:rsid w:val="00194C9D"/>
    <w:rsid w:val="00195332"/>
    <w:rsid w:val="001959CB"/>
    <w:rsid w:val="00195B4D"/>
    <w:rsid w:val="00197127"/>
    <w:rsid w:val="001A400E"/>
    <w:rsid w:val="001A67C7"/>
    <w:rsid w:val="001A6C2E"/>
    <w:rsid w:val="001A7674"/>
    <w:rsid w:val="001A7FEA"/>
    <w:rsid w:val="001B13ED"/>
    <w:rsid w:val="001B2F8C"/>
    <w:rsid w:val="001B4879"/>
    <w:rsid w:val="001B7F55"/>
    <w:rsid w:val="001C1C78"/>
    <w:rsid w:val="001C3928"/>
    <w:rsid w:val="001C41FA"/>
    <w:rsid w:val="001C768D"/>
    <w:rsid w:val="001D33C8"/>
    <w:rsid w:val="001D34FC"/>
    <w:rsid w:val="001D42ED"/>
    <w:rsid w:val="001D4BC7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452"/>
    <w:rsid w:val="00203D2D"/>
    <w:rsid w:val="00210039"/>
    <w:rsid w:val="00211D93"/>
    <w:rsid w:val="0021340B"/>
    <w:rsid w:val="00213A40"/>
    <w:rsid w:val="002160C4"/>
    <w:rsid w:val="00216B3C"/>
    <w:rsid w:val="00217349"/>
    <w:rsid w:val="002205F1"/>
    <w:rsid w:val="00221BE1"/>
    <w:rsid w:val="00222F80"/>
    <w:rsid w:val="00227EFA"/>
    <w:rsid w:val="0023024B"/>
    <w:rsid w:val="00230A89"/>
    <w:rsid w:val="00231917"/>
    <w:rsid w:val="00231FC0"/>
    <w:rsid w:val="00232DB2"/>
    <w:rsid w:val="0023548D"/>
    <w:rsid w:val="00235567"/>
    <w:rsid w:val="00242768"/>
    <w:rsid w:val="00242C0B"/>
    <w:rsid w:val="00251685"/>
    <w:rsid w:val="00252D10"/>
    <w:rsid w:val="002546E5"/>
    <w:rsid w:val="0025554E"/>
    <w:rsid w:val="00255D14"/>
    <w:rsid w:val="00256846"/>
    <w:rsid w:val="0025744B"/>
    <w:rsid w:val="00260583"/>
    <w:rsid w:val="002626B2"/>
    <w:rsid w:val="0026500D"/>
    <w:rsid w:val="00265A9B"/>
    <w:rsid w:val="00270CDF"/>
    <w:rsid w:val="00273A1C"/>
    <w:rsid w:val="002746FC"/>
    <w:rsid w:val="00275090"/>
    <w:rsid w:val="00275173"/>
    <w:rsid w:val="00281E61"/>
    <w:rsid w:val="0028456A"/>
    <w:rsid w:val="00294BCE"/>
    <w:rsid w:val="00297ADD"/>
    <w:rsid w:val="002A169C"/>
    <w:rsid w:val="002A6A8A"/>
    <w:rsid w:val="002B1375"/>
    <w:rsid w:val="002B1EE2"/>
    <w:rsid w:val="002B33D6"/>
    <w:rsid w:val="002B41C2"/>
    <w:rsid w:val="002B49D5"/>
    <w:rsid w:val="002B62FA"/>
    <w:rsid w:val="002B6C46"/>
    <w:rsid w:val="002C2D7E"/>
    <w:rsid w:val="002C4F50"/>
    <w:rsid w:val="002D0CC0"/>
    <w:rsid w:val="002D172C"/>
    <w:rsid w:val="002D1E00"/>
    <w:rsid w:val="002D579C"/>
    <w:rsid w:val="002E3C28"/>
    <w:rsid w:val="002E3F2C"/>
    <w:rsid w:val="002E5F7F"/>
    <w:rsid w:val="002F1CB6"/>
    <w:rsid w:val="002F3948"/>
    <w:rsid w:val="002F5DF9"/>
    <w:rsid w:val="002F5FA7"/>
    <w:rsid w:val="002F66F9"/>
    <w:rsid w:val="003017D1"/>
    <w:rsid w:val="00306591"/>
    <w:rsid w:val="003073D8"/>
    <w:rsid w:val="003077FC"/>
    <w:rsid w:val="0031693B"/>
    <w:rsid w:val="003266CB"/>
    <w:rsid w:val="00327F0A"/>
    <w:rsid w:val="00330924"/>
    <w:rsid w:val="00333785"/>
    <w:rsid w:val="00335759"/>
    <w:rsid w:val="003371C1"/>
    <w:rsid w:val="00337215"/>
    <w:rsid w:val="00337CC6"/>
    <w:rsid w:val="00340773"/>
    <w:rsid w:val="0034099A"/>
    <w:rsid w:val="00341357"/>
    <w:rsid w:val="0034331B"/>
    <w:rsid w:val="0034387E"/>
    <w:rsid w:val="00345B67"/>
    <w:rsid w:val="00347714"/>
    <w:rsid w:val="00347744"/>
    <w:rsid w:val="00351D81"/>
    <w:rsid w:val="00352BF5"/>
    <w:rsid w:val="00353DA3"/>
    <w:rsid w:val="00360156"/>
    <w:rsid w:val="00360710"/>
    <w:rsid w:val="00363708"/>
    <w:rsid w:val="00364410"/>
    <w:rsid w:val="00364E58"/>
    <w:rsid w:val="00367D4D"/>
    <w:rsid w:val="00370965"/>
    <w:rsid w:val="0037193E"/>
    <w:rsid w:val="00373F76"/>
    <w:rsid w:val="00375683"/>
    <w:rsid w:val="003759D6"/>
    <w:rsid w:val="0037776C"/>
    <w:rsid w:val="00380FA5"/>
    <w:rsid w:val="0038116E"/>
    <w:rsid w:val="0038387C"/>
    <w:rsid w:val="00385385"/>
    <w:rsid w:val="003858BA"/>
    <w:rsid w:val="00390C6E"/>
    <w:rsid w:val="00391BF9"/>
    <w:rsid w:val="003927A0"/>
    <w:rsid w:val="0039539F"/>
    <w:rsid w:val="00396FC1"/>
    <w:rsid w:val="003A0B53"/>
    <w:rsid w:val="003A23B5"/>
    <w:rsid w:val="003A58AF"/>
    <w:rsid w:val="003A5E9B"/>
    <w:rsid w:val="003A6F1B"/>
    <w:rsid w:val="003B4D52"/>
    <w:rsid w:val="003B4DC1"/>
    <w:rsid w:val="003B636A"/>
    <w:rsid w:val="003C337C"/>
    <w:rsid w:val="003C47C7"/>
    <w:rsid w:val="003C7355"/>
    <w:rsid w:val="003D3771"/>
    <w:rsid w:val="003E1DEB"/>
    <w:rsid w:val="003E3C81"/>
    <w:rsid w:val="003F303E"/>
    <w:rsid w:val="003F7550"/>
    <w:rsid w:val="00401DD9"/>
    <w:rsid w:val="004050E6"/>
    <w:rsid w:val="004123EA"/>
    <w:rsid w:val="004132B3"/>
    <w:rsid w:val="004138BA"/>
    <w:rsid w:val="00420712"/>
    <w:rsid w:val="00421442"/>
    <w:rsid w:val="00422033"/>
    <w:rsid w:val="004230F1"/>
    <w:rsid w:val="00425ACE"/>
    <w:rsid w:val="00426744"/>
    <w:rsid w:val="0043420C"/>
    <w:rsid w:val="00435233"/>
    <w:rsid w:val="004361FE"/>
    <w:rsid w:val="00436617"/>
    <w:rsid w:val="004405A6"/>
    <w:rsid w:val="004426D1"/>
    <w:rsid w:val="00444135"/>
    <w:rsid w:val="00446039"/>
    <w:rsid w:val="0044660A"/>
    <w:rsid w:val="00447D68"/>
    <w:rsid w:val="00450A1E"/>
    <w:rsid w:val="0045238F"/>
    <w:rsid w:val="00456720"/>
    <w:rsid w:val="00465F0B"/>
    <w:rsid w:val="00466B28"/>
    <w:rsid w:val="00470B71"/>
    <w:rsid w:val="00471AF3"/>
    <w:rsid w:val="004724DB"/>
    <w:rsid w:val="00482717"/>
    <w:rsid w:val="004828F4"/>
    <w:rsid w:val="0048297F"/>
    <w:rsid w:val="0048443A"/>
    <w:rsid w:val="00490A02"/>
    <w:rsid w:val="00492026"/>
    <w:rsid w:val="004923CD"/>
    <w:rsid w:val="0049246B"/>
    <w:rsid w:val="0049490D"/>
    <w:rsid w:val="00494AB4"/>
    <w:rsid w:val="004956AE"/>
    <w:rsid w:val="0049778B"/>
    <w:rsid w:val="004977F5"/>
    <w:rsid w:val="004A1957"/>
    <w:rsid w:val="004A30B5"/>
    <w:rsid w:val="004A4216"/>
    <w:rsid w:val="004A7256"/>
    <w:rsid w:val="004B0FC2"/>
    <w:rsid w:val="004B5F01"/>
    <w:rsid w:val="004B63B7"/>
    <w:rsid w:val="004C0FDA"/>
    <w:rsid w:val="004C3267"/>
    <w:rsid w:val="004C3BC5"/>
    <w:rsid w:val="004C3F9A"/>
    <w:rsid w:val="004C68FA"/>
    <w:rsid w:val="004C7771"/>
    <w:rsid w:val="004D2447"/>
    <w:rsid w:val="004D35E4"/>
    <w:rsid w:val="004D4D53"/>
    <w:rsid w:val="004D6EEA"/>
    <w:rsid w:val="004E2AF9"/>
    <w:rsid w:val="004E3F59"/>
    <w:rsid w:val="004E4B95"/>
    <w:rsid w:val="004E640F"/>
    <w:rsid w:val="004E6E2A"/>
    <w:rsid w:val="004F21AA"/>
    <w:rsid w:val="004F4488"/>
    <w:rsid w:val="004F491F"/>
    <w:rsid w:val="004F4D1E"/>
    <w:rsid w:val="004F5C40"/>
    <w:rsid w:val="004F7718"/>
    <w:rsid w:val="00501CA0"/>
    <w:rsid w:val="00504757"/>
    <w:rsid w:val="005062E8"/>
    <w:rsid w:val="005071CC"/>
    <w:rsid w:val="00512E5F"/>
    <w:rsid w:val="005167EA"/>
    <w:rsid w:val="00524726"/>
    <w:rsid w:val="00524A27"/>
    <w:rsid w:val="0052696B"/>
    <w:rsid w:val="005305C7"/>
    <w:rsid w:val="00531E7E"/>
    <w:rsid w:val="00534A10"/>
    <w:rsid w:val="00534A3C"/>
    <w:rsid w:val="00534D49"/>
    <w:rsid w:val="00535A85"/>
    <w:rsid w:val="00537BDF"/>
    <w:rsid w:val="0054172F"/>
    <w:rsid w:val="00545AC0"/>
    <w:rsid w:val="00546997"/>
    <w:rsid w:val="0055183F"/>
    <w:rsid w:val="005524E9"/>
    <w:rsid w:val="0055396E"/>
    <w:rsid w:val="00554802"/>
    <w:rsid w:val="00562C87"/>
    <w:rsid w:val="00562E34"/>
    <w:rsid w:val="0056317D"/>
    <w:rsid w:val="005645A5"/>
    <w:rsid w:val="00564ABB"/>
    <w:rsid w:val="00566092"/>
    <w:rsid w:val="00567947"/>
    <w:rsid w:val="00567D6D"/>
    <w:rsid w:val="00570096"/>
    <w:rsid w:val="0057072D"/>
    <w:rsid w:val="00573E8B"/>
    <w:rsid w:val="00577FA5"/>
    <w:rsid w:val="00580C9B"/>
    <w:rsid w:val="00580F3F"/>
    <w:rsid w:val="00583717"/>
    <w:rsid w:val="00583EBC"/>
    <w:rsid w:val="0058448F"/>
    <w:rsid w:val="005869C9"/>
    <w:rsid w:val="00586EBE"/>
    <w:rsid w:val="00590069"/>
    <w:rsid w:val="0059145E"/>
    <w:rsid w:val="0059287D"/>
    <w:rsid w:val="00595280"/>
    <w:rsid w:val="00597647"/>
    <w:rsid w:val="005A188F"/>
    <w:rsid w:val="005A224B"/>
    <w:rsid w:val="005A38AB"/>
    <w:rsid w:val="005A73CB"/>
    <w:rsid w:val="005A7533"/>
    <w:rsid w:val="005A7963"/>
    <w:rsid w:val="005B1723"/>
    <w:rsid w:val="005B2E05"/>
    <w:rsid w:val="005B36BF"/>
    <w:rsid w:val="005B62E7"/>
    <w:rsid w:val="005C2552"/>
    <w:rsid w:val="005C30C5"/>
    <w:rsid w:val="005C33A1"/>
    <w:rsid w:val="005C3F4B"/>
    <w:rsid w:val="005C46E9"/>
    <w:rsid w:val="005C6A59"/>
    <w:rsid w:val="005C7C81"/>
    <w:rsid w:val="005D0312"/>
    <w:rsid w:val="005D0472"/>
    <w:rsid w:val="005D31C8"/>
    <w:rsid w:val="005D4004"/>
    <w:rsid w:val="005D5FA0"/>
    <w:rsid w:val="005D65E1"/>
    <w:rsid w:val="005E1AED"/>
    <w:rsid w:val="005E1D5B"/>
    <w:rsid w:val="005E3FA6"/>
    <w:rsid w:val="005E4460"/>
    <w:rsid w:val="005E5859"/>
    <w:rsid w:val="005F16A6"/>
    <w:rsid w:val="005F3AF7"/>
    <w:rsid w:val="005F627F"/>
    <w:rsid w:val="005F7ACE"/>
    <w:rsid w:val="00600041"/>
    <w:rsid w:val="0060093D"/>
    <w:rsid w:val="00600A41"/>
    <w:rsid w:val="00600D81"/>
    <w:rsid w:val="006019BB"/>
    <w:rsid w:val="0060366D"/>
    <w:rsid w:val="006109F9"/>
    <w:rsid w:val="0061119E"/>
    <w:rsid w:val="00612AFD"/>
    <w:rsid w:val="00612B82"/>
    <w:rsid w:val="00617A2E"/>
    <w:rsid w:val="00622C7C"/>
    <w:rsid w:val="00626139"/>
    <w:rsid w:val="00627362"/>
    <w:rsid w:val="0062764C"/>
    <w:rsid w:val="00630A38"/>
    <w:rsid w:val="006313D8"/>
    <w:rsid w:val="00634526"/>
    <w:rsid w:val="00637195"/>
    <w:rsid w:val="00644A83"/>
    <w:rsid w:val="00646A2B"/>
    <w:rsid w:val="00647B5C"/>
    <w:rsid w:val="0065576C"/>
    <w:rsid w:val="00661BD1"/>
    <w:rsid w:val="006637AB"/>
    <w:rsid w:val="00665099"/>
    <w:rsid w:val="006675C3"/>
    <w:rsid w:val="006726E0"/>
    <w:rsid w:val="00673DF6"/>
    <w:rsid w:val="00675781"/>
    <w:rsid w:val="00676897"/>
    <w:rsid w:val="00677B85"/>
    <w:rsid w:val="00683214"/>
    <w:rsid w:val="00684CA3"/>
    <w:rsid w:val="00684FCF"/>
    <w:rsid w:val="006963D2"/>
    <w:rsid w:val="006A253A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729F"/>
    <w:rsid w:val="006E3CF8"/>
    <w:rsid w:val="006E4540"/>
    <w:rsid w:val="006E4574"/>
    <w:rsid w:val="006F207F"/>
    <w:rsid w:val="006F3390"/>
    <w:rsid w:val="006F53AB"/>
    <w:rsid w:val="006F6819"/>
    <w:rsid w:val="006F68C6"/>
    <w:rsid w:val="0070428A"/>
    <w:rsid w:val="00712358"/>
    <w:rsid w:val="00712DDA"/>
    <w:rsid w:val="00712F8F"/>
    <w:rsid w:val="007134B5"/>
    <w:rsid w:val="00721DC3"/>
    <w:rsid w:val="007239FC"/>
    <w:rsid w:val="00723ABA"/>
    <w:rsid w:val="00725F62"/>
    <w:rsid w:val="00726E99"/>
    <w:rsid w:val="00730E71"/>
    <w:rsid w:val="00732BB3"/>
    <w:rsid w:val="00732E6F"/>
    <w:rsid w:val="0073403E"/>
    <w:rsid w:val="00735DB2"/>
    <w:rsid w:val="00735DD2"/>
    <w:rsid w:val="00735ED3"/>
    <w:rsid w:val="007401D3"/>
    <w:rsid w:val="00740955"/>
    <w:rsid w:val="00743A24"/>
    <w:rsid w:val="007443E3"/>
    <w:rsid w:val="0075150E"/>
    <w:rsid w:val="00751E7D"/>
    <w:rsid w:val="00757DBF"/>
    <w:rsid w:val="007614DA"/>
    <w:rsid w:val="00764437"/>
    <w:rsid w:val="00764501"/>
    <w:rsid w:val="0076751A"/>
    <w:rsid w:val="00767F64"/>
    <w:rsid w:val="00770188"/>
    <w:rsid w:val="007723A0"/>
    <w:rsid w:val="0077243C"/>
    <w:rsid w:val="007735D8"/>
    <w:rsid w:val="007741A0"/>
    <w:rsid w:val="0077476C"/>
    <w:rsid w:val="0077553E"/>
    <w:rsid w:val="00775D28"/>
    <w:rsid w:val="00777A52"/>
    <w:rsid w:val="007813C1"/>
    <w:rsid w:val="00785308"/>
    <w:rsid w:val="007876FF"/>
    <w:rsid w:val="00792011"/>
    <w:rsid w:val="007923E2"/>
    <w:rsid w:val="00792986"/>
    <w:rsid w:val="007936D0"/>
    <w:rsid w:val="007A51A0"/>
    <w:rsid w:val="007A60E3"/>
    <w:rsid w:val="007A7673"/>
    <w:rsid w:val="007A782E"/>
    <w:rsid w:val="007B23FD"/>
    <w:rsid w:val="007B67B1"/>
    <w:rsid w:val="007C00DF"/>
    <w:rsid w:val="007C2F26"/>
    <w:rsid w:val="007C3B0A"/>
    <w:rsid w:val="007C4228"/>
    <w:rsid w:val="007C4F3D"/>
    <w:rsid w:val="007C6045"/>
    <w:rsid w:val="007C64D0"/>
    <w:rsid w:val="007D0FF2"/>
    <w:rsid w:val="007D1AF8"/>
    <w:rsid w:val="007D2CD5"/>
    <w:rsid w:val="007D4645"/>
    <w:rsid w:val="007D6661"/>
    <w:rsid w:val="007D741C"/>
    <w:rsid w:val="007D7E9B"/>
    <w:rsid w:val="007E3B56"/>
    <w:rsid w:val="007E44D5"/>
    <w:rsid w:val="007E7BF5"/>
    <w:rsid w:val="007F01D1"/>
    <w:rsid w:val="007F02C6"/>
    <w:rsid w:val="007F129E"/>
    <w:rsid w:val="007F4D31"/>
    <w:rsid w:val="007F7115"/>
    <w:rsid w:val="00803B36"/>
    <w:rsid w:val="00803C26"/>
    <w:rsid w:val="0080732B"/>
    <w:rsid w:val="00810F5A"/>
    <w:rsid w:val="00812B89"/>
    <w:rsid w:val="00812C4E"/>
    <w:rsid w:val="008138DB"/>
    <w:rsid w:val="0081486E"/>
    <w:rsid w:val="00816127"/>
    <w:rsid w:val="00822ED2"/>
    <w:rsid w:val="0082388A"/>
    <w:rsid w:val="00827D69"/>
    <w:rsid w:val="00832385"/>
    <w:rsid w:val="00833E22"/>
    <w:rsid w:val="00836D99"/>
    <w:rsid w:val="008413E0"/>
    <w:rsid w:val="008418B6"/>
    <w:rsid w:val="00842FDD"/>
    <w:rsid w:val="0084313F"/>
    <w:rsid w:val="008433C0"/>
    <w:rsid w:val="00844270"/>
    <w:rsid w:val="00845294"/>
    <w:rsid w:val="00846566"/>
    <w:rsid w:val="0085226E"/>
    <w:rsid w:val="00856532"/>
    <w:rsid w:val="00856901"/>
    <w:rsid w:val="00857F14"/>
    <w:rsid w:val="00862AF0"/>
    <w:rsid w:val="00862E7F"/>
    <w:rsid w:val="00865BAA"/>
    <w:rsid w:val="00870B46"/>
    <w:rsid w:val="00871315"/>
    <w:rsid w:val="00885EB8"/>
    <w:rsid w:val="00890E14"/>
    <w:rsid w:val="0089423E"/>
    <w:rsid w:val="00894FE9"/>
    <w:rsid w:val="0089614A"/>
    <w:rsid w:val="0089685A"/>
    <w:rsid w:val="008A0E10"/>
    <w:rsid w:val="008A20E4"/>
    <w:rsid w:val="008A24B7"/>
    <w:rsid w:val="008A4F8B"/>
    <w:rsid w:val="008A5A11"/>
    <w:rsid w:val="008A6BC5"/>
    <w:rsid w:val="008B29BA"/>
    <w:rsid w:val="008B7F66"/>
    <w:rsid w:val="008C1EBE"/>
    <w:rsid w:val="008C53C9"/>
    <w:rsid w:val="008D11B0"/>
    <w:rsid w:val="008D16E8"/>
    <w:rsid w:val="008D2F5C"/>
    <w:rsid w:val="008D5FAE"/>
    <w:rsid w:val="008E11A8"/>
    <w:rsid w:val="008E12E6"/>
    <w:rsid w:val="008E16A1"/>
    <w:rsid w:val="008E2612"/>
    <w:rsid w:val="008E26E2"/>
    <w:rsid w:val="008E6B05"/>
    <w:rsid w:val="008E739D"/>
    <w:rsid w:val="008F0BEA"/>
    <w:rsid w:val="008F2ACD"/>
    <w:rsid w:val="008F2F86"/>
    <w:rsid w:val="008F6E93"/>
    <w:rsid w:val="0090163E"/>
    <w:rsid w:val="0090261B"/>
    <w:rsid w:val="00907147"/>
    <w:rsid w:val="00911266"/>
    <w:rsid w:val="009113BA"/>
    <w:rsid w:val="00912139"/>
    <w:rsid w:val="009153C2"/>
    <w:rsid w:val="009230E8"/>
    <w:rsid w:val="0092372A"/>
    <w:rsid w:val="00926BA4"/>
    <w:rsid w:val="009364FB"/>
    <w:rsid w:val="00936704"/>
    <w:rsid w:val="00936A7D"/>
    <w:rsid w:val="00937649"/>
    <w:rsid w:val="00940F22"/>
    <w:rsid w:val="00941854"/>
    <w:rsid w:val="00942293"/>
    <w:rsid w:val="00942864"/>
    <w:rsid w:val="00944736"/>
    <w:rsid w:val="0094578A"/>
    <w:rsid w:val="0094600A"/>
    <w:rsid w:val="009503E2"/>
    <w:rsid w:val="00950428"/>
    <w:rsid w:val="00951FF8"/>
    <w:rsid w:val="00952824"/>
    <w:rsid w:val="00957C0D"/>
    <w:rsid w:val="0096753C"/>
    <w:rsid w:val="00970F71"/>
    <w:rsid w:val="0097179B"/>
    <w:rsid w:val="0097219B"/>
    <w:rsid w:val="009754FB"/>
    <w:rsid w:val="00975730"/>
    <w:rsid w:val="00975CC6"/>
    <w:rsid w:val="00976510"/>
    <w:rsid w:val="009772FF"/>
    <w:rsid w:val="009833F2"/>
    <w:rsid w:val="00983FB7"/>
    <w:rsid w:val="00990312"/>
    <w:rsid w:val="009962A7"/>
    <w:rsid w:val="0099672C"/>
    <w:rsid w:val="0099773E"/>
    <w:rsid w:val="00997EE5"/>
    <w:rsid w:val="009A2B76"/>
    <w:rsid w:val="009B11DD"/>
    <w:rsid w:val="009B51BE"/>
    <w:rsid w:val="009B52F6"/>
    <w:rsid w:val="009C205A"/>
    <w:rsid w:val="009C2A3E"/>
    <w:rsid w:val="009C3A6F"/>
    <w:rsid w:val="009C45AE"/>
    <w:rsid w:val="009C5E03"/>
    <w:rsid w:val="009C6587"/>
    <w:rsid w:val="009C7F67"/>
    <w:rsid w:val="009D2302"/>
    <w:rsid w:val="009D2B93"/>
    <w:rsid w:val="009D5C94"/>
    <w:rsid w:val="009E0F95"/>
    <w:rsid w:val="009E4010"/>
    <w:rsid w:val="009E5FD3"/>
    <w:rsid w:val="009F0247"/>
    <w:rsid w:val="009F0C44"/>
    <w:rsid w:val="009F0F61"/>
    <w:rsid w:val="009F1FAE"/>
    <w:rsid w:val="009F2B45"/>
    <w:rsid w:val="009F4276"/>
    <w:rsid w:val="009F5595"/>
    <w:rsid w:val="009F5775"/>
    <w:rsid w:val="009F7F87"/>
    <w:rsid w:val="00A0190C"/>
    <w:rsid w:val="00A02731"/>
    <w:rsid w:val="00A03419"/>
    <w:rsid w:val="00A05429"/>
    <w:rsid w:val="00A05B6D"/>
    <w:rsid w:val="00A14ACF"/>
    <w:rsid w:val="00A15B42"/>
    <w:rsid w:val="00A23967"/>
    <w:rsid w:val="00A26C48"/>
    <w:rsid w:val="00A270AC"/>
    <w:rsid w:val="00A31665"/>
    <w:rsid w:val="00A33761"/>
    <w:rsid w:val="00A34A30"/>
    <w:rsid w:val="00A434F2"/>
    <w:rsid w:val="00A43F1E"/>
    <w:rsid w:val="00A45C07"/>
    <w:rsid w:val="00A468DF"/>
    <w:rsid w:val="00A50FE2"/>
    <w:rsid w:val="00A52F39"/>
    <w:rsid w:val="00A54BE6"/>
    <w:rsid w:val="00A551C6"/>
    <w:rsid w:val="00A56C5A"/>
    <w:rsid w:val="00A64431"/>
    <w:rsid w:val="00A64743"/>
    <w:rsid w:val="00A65315"/>
    <w:rsid w:val="00A6684C"/>
    <w:rsid w:val="00A67147"/>
    <w:rsid w:val="00A733D7"/>
    <w:rsid w:val="00A73E0D"/>
    <w:rsid w:val="00A7448F"/>
    <w:rsid w:val="00A754FB"/>
    <w:rsid w:val="00A76D9A"/>
    <w:rsid w:val="00A76F9B"/>
    <w:rsid w:val="00A82066"/>
    <w:rsid w:val="00A838C2"/>
    <w:rsid w:val="00A865D0"/>
    <w:rsid w:val="00A86D32"/>
    <w:rsid w:val="00A95908"/>
    <w:rsid w:val="00A9779B"/>
    <w:rsid w:val="00AA112B"/>
    <w:rsid w:val="00AA264B"/>
    <w:rsid w:val="00AA3527"/>
    <w:rsid w:val="00AA4198"/>
    <w:rsid w:val="00AA4DEC"/>
    <w:rsid w:val="00AA5C6D"/>
    <w:rsid w:val="00AA7E4F"/>
    <w:rsid w:val="00AB04CB"/>
    <w:rsid w:val="00AB4249"/>
    <w:rsid w:val="00AB5E65"/>
    <w:rsid w:val="00AC000A"/>
    <w:rsid w:val="00AC5738"/>
    <w:rsid w:val="00AC72B6"/>
    <w:rsid w:val="00AC7375"/>
    <w:rsid w:val="00AC7AC5"/>
    <w:rsid w:val="00AD5BEC"/>
    <w:rsid w:val="00AD5F80"/>
    <w:rsid w:val="00AD7D1C"/>
    <w:rsid w:val="00AE004D"/>
    <w:rsid w:val="00AE1B7D"/>
    <w:rsid w:val="00AE3C62"/>
    <w:rsid w:val="00AF0895"/>
    <w:rsid w:val="00AF12E5"/>
    <w:rsid w:val="00AF1D59"/>
    <w:rsid w:val="00AF2729"/>
    <w:rsid w:val="00AF516F"/>
    <w:rsid w:val="00AF685A"/>
    <w:rsid w:val="00B03915"/>
    <w:rsid w:val="00B0479B"/>
    <w:rsid w:val="00B052BF"/>
    <w:rsid w:val="00B05E4B"/>
    <w:rsid w:val="00B073F7"/>
    <w:rsid w:val="00B1048E"/>
    <w:rsid w:val="00B11134"/>
    <w:rsid w:val="00B11BC1"/>
    <w:rsid w:val="00B15D56"/>
    <w:rsid w:val="00B1627B"/>
    <w:rsid w:val="00B25F21"/>
    <w:rsid w:val="00B273E1"/>
    <w:rsid w:val="00B3132F"/>
    <w:rsid w:val="00B31624"/>
    <w:rsid w:val="00B31681"/>
    <w:rsid w:val="00B341F9"/>
    <w:rsid w:val="00B34B00"/>
    <w:rsid w:val="00B34C48"/>
    <w:rsid w:val="00B413D3"/>
    <w:rsid w:val="00B44495"/>
    <w:rsid w:val="00B51E2E"/>
    <w:rsid w:val="00B52D16"/>
    <w:rsid w:val="00B55869"/>
    <w:rsid w:val="00B57FBE"/>
    <w:rsid w:val="00B61D99"/>
    <w:rsid w:val="00B631BA"/>
    <w:rsid w:val="00B63DB2"/>
    <w:rsid w:val="00B6457C"/>
    <w:rsid w:val="00B66BEF"/>
    <w:rsid w:val="00B703C8"/>
    <w:rsid w:val="00B707E7"/>
    <w:rsid w:val="00B73985"/>
    <w:rsid w:val="00B73F0A"/>
    <w:rsid w:val="00B77202"/>
    <w:rsid w:val="00B77BE9"/>
    <w:rsid w:val="00B82A0C"/>
    <w:rsid w:val="00B82F66"/>
    <w:rsid w:val="00B862A8"/>
    <w:rsid w:val="00B86793"/>
    <w:rsid w:val="00B9316E"/>
    <w:rsid w:val="00B938F9"/>
    <w:rsid w:val="00B95143"/>
    <w:rsid w:val="00B951FB"/>
    <w:rsid w:val="00B96697"/>
    <w:rsid w:val="00BA2678"/>
    <w:rsid w:val="00BA2C95"/>
    <w:rsid w:val="00BB1EF5"/>
    <w:rsid w:val="00BB44D8"/>
    <w:rsid w:val="00BB4CCC"/>
    <w:rsid w:val="00BB70A3"/>
    <w:rsid w:val="00BC0B35"/>
    <w:rsid w:val="00BC3FD1"/>
    <w:rsid w:val="00BC432D"/>
    <w:rsid w:val="00BC4A0D"/>
    <w:rsid w:val="00BC669F"/>
    <w:rsid w:val="00BD14EA"/>
    <w:rsid w:val="00BD281D"/>
    <w:rsid w:val="00BD4699"/>
    <w:rsid w:val="00BD49C4"/>
    <w:rsid w:val="00BD637F"/>
    <w:rsid w:val="00BD659A"/>
    <w:rsid w:val="00BE2915"/>
    <w:rsid w:val="00BE3156"/>
    <w:rsid w:val="00BE35CB"/>
    <w:rsid w:val="00BE468F"/>
    <w:rsid w:val="00BE47C8"/>
    <w:rsid w:val="00BE591F"/>
    <w:rsid w:val="00BF20BC"/>
    <w:rsid w:val="00BF260B"/>
    <w:rsid w:val="00BF262A"/>
    <w:rsid w:val="00C0086A"/>
    <w:rsid w:val="00C00E74"/>
    <w:rsid w:val="00C022F6"/>
    <w:rsid w:val="00C025BB"/>
    <w:rsid w:val="00C025C9"/>
    <w:rsid w:val="00C02858"/>
    <w:rsid w:val="00C11E3A"/>
    <w:rsid w:val="00C131C7"/>
    <w:rsid w:val="00C17067"/>
    <w:rsid w:val="00C226DA"/>
    <w:rsid w:val="00C22F51"/>
    <w:rsid w:val="00C269A4"/>
    <w:rsid w:val="00C3106E"/>
    <w:rsid w:val="00C315F6"/>
    <w:rsid w:val="00C31800"/>
    <w:rsid w:val="00C31DF5"/>
    <w:rsid w:val="00C409D1"/>
    <w:rsid w:val="00C40F04"/>
    <w:rsid w:val="00C44207"/>
    <w:rsid w:val="00C45539"/>
    <w:rsid w:val="00C45C0B"/>
    <w:rsid w:val="00C46776"/>
    <w:rsid w:val="00C47325"/>
    <w:rsid w:val="00C51654"/>
    <w:rsid w:val="00C518CA"/>
    <w:rsid w:val="00C524B9"/>
    <w:rsid w:val="00C55CD2"/>
    <w:rsid w:val="00C561C9"/>
    <w:rsid w:val="00C56FD3"/>
    <w:rsid w:val="00C61BDD"/>
    <w:rsid w:val="00C6259E"/>
    <w:rsid w:val="00C64EE1"/>
    <w:rsid w:val="00C6600C"/>
    <w:rsid w:val="00C6685B"/>
    <w:rsid w:val="00C66DCA"/>
    <w:rsid w:val="00C707F2"/>
    <w:rsid w:val="00C75283"/>
    <w:rsid w:val="00C80AF9"/>
    <w:rsid w:val="00C82476"/>
    <w:rsid w:val="00C86A16"/>
    <w:rsid w:val="00C86DF9"/>
    <w:rsid w:val="00C87A49"/>
    <w:rsid w:val="00C92A0E"/>
    <w:rsid w:val="00C95205"/>
    <w:rsid w:val="00C97A9C"/>
    <w:rsid w:val="00CA082A"/>
    <w:rsid w:val="00CA0DEC"/>
    <w:rsid w:val="00CA237F"/>
    <w:rsid w:val="00CA2FD2"/>
    <w:rsid w:val="00CA769D"/>
    <w:rsid w:val="00CB7A8F"/>
    <w:rsid w:val="00CB7D0E"/>
    <w:rsid w:val="00CC078D"/>
    <w:rsid w:val="00CC4D50"/>
    <w:rsid w:val="00CD00BF"/>
    <w:rsid w:val="00CD5AD8"/>
    <w:rsid w:val="00CD5CCB"/>
    <w:rsid w:val="00CD6584"/>
    <w:rsid w:val="00CE0DC3"/>
    <w:rsid w:val="00CE3534"/>
    <w:rsid w:val="00CE5374"/>
    <w:rsid w:val="00CE6424"/>
    <w:rsid w:val="00CE6956"/>
    <w:rsid w:val="00CE76FD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262D"/>
    <w:rsid w:val="00D03DB5"/>
    <w:rsid w:val="00D06913"/>
    <w:rsid w:val="00D11B24"/>
    <w:rsid w:val="00D166FA"/>
    <w:rsid w:val="00D17212"/>
    <w:rsid w:val="00D2121A"/>
    <w:rsid w:val="00D2583C"/>
    <w:rsid w:val="00D26751"/>
    <w:rsid w:val="00D269CC"/>
    <w:rsid w:val="00D30BB1"/>
    <w:rsid w:val="00D33746"/>
    <w:rsid w:val="00D34F2B"/>
    <w:rsid w:val="00D3703F"/>
    <w:rsid w:val="00D41634"/>
    <w:rsid w:val="00D41DC9"/>
    <w:rsid w:val="00D440A6"/>
    <w:rsid w:val="00D45298"/>
    <w:rsid w:val="00D457F0"/>
    <w:rsid w:val="00D46796"/>
    <w:rsid w:val="00D5365C"/>
    <w:rsid w:val="00D54AE5"/>
    <w:rsid w:val="00D559BA"/>
    <w:rsid w:val="00D60FDC"/>
    <w:rsid w:val="00D61D55"/>
    <w:rsid w:val="00D62A26"/>
    <w:rsid w:val="00D630C0"/>
    <w:rsid w:val="00D67046"/>
    <w:rsid w:val="00D7228C"/>
    <w:rsid w:val="00D74C38"/>
    <w:rsid w:val="00D75474"/>
    <w:rsid w:val="00D833B6"/>
    <w:rsid w:val="00D94D8A"/>
    <w:rsid w:val="00D96254"/>
    <w:rsid w:val="00DA0A01"/>
    <w:rsid w:val="00DA1A3C"/>
    <w:rsid w:val="00DA258B"/>
    <w:rsid w:val="00DA3630"/>
    <w:rsid w:val="00DB0BF6"/>
    <w:rsid w:val="00DB47CF"/>
    <w:rsid w:val="00DB7287"/>
    <w:rsid w:val="00DB73AD"/>
    <w:rsid w:val="00DC4347"/>
    <w:rsid w:val="00DC44E2"/>
    <w:rsid w:val="00DD2259"/>
    <w:rsid w:val="00DD5646"/>
    <w:rsid w:val="00DE17EF"/>
    <w:rsid w:val="00DE3999"/>
    <w:rsid w:val="00DE6F53"/>
    <w:rsid w:val="00DE74FA"/>
    <w:rsid w:val="00DE77BC"/>
    <w:rsid w:val="00DF0960"/>
    <w:rsid w:val="00DF2552"/>
    <w:rsid w:val="00DF388A"/>
    <w:rsid w:val="00DF3BB3"/>
    <w:rsid w:val="00DF6F21"/>
    <w:rsid w:val="00DF7B1D"/>
    <w:rsid w:val="00DF7CC3"/>
    <w:rsid w:val="00E008C8"/>
    <w:rsid w:val="00E02CB2"/>
    <w:rsid w:val="00E032B2"/>
    <w:rsid w:val="00E03F5D"/>
    <w:rsid w:val="00E0553B"/>
    <w:rsid w:val="00E065BD"/>
    <w:rsid w:val="00E1128C"/>
    <w:rsid w:val="00E12283"/>
    <w:rsid w:val="00E124F6"/>
    <w:rsid w:val="00E1304B"/>
    <w:rsid w:val="00E2225C"/>
    <w:rsid w:val="00E25070"/>
    <w:rsid w:val="00E32199"/>
    <w:rsid w:val="00E328D0"/>
    <w:rsid w:val="00E361F4"/>
    <w:rsid w:val="00E41B0B"/>
    <w:rsid w:val="00E447DB"/>
    <w:rsid w:val="00E45EC8"/>
    <w:rsid w:val="00E46847"/>
    <w:rsid w:val="00E4710B"/>
    <w:rsid w:val="00E50013"/>
    <w:rsid w:val="00E501EB"/>
    <w:rsid w:val="00E50FC2"/>
    <w:rsid w:val="00E51B97"/>
    <w:rsid w:val="00E55C59"/>
    <w:rsid w:val="00E56506"/>
    <w:rsid w:val="00E57FEB"/>
    <w:rsid w:val="00E65717"/>
    <w:rsid w:val="00E66CB8"/>
    <w:rsid w:val="00E70149"/>
    <w:rsid w:val="00E7060B"/>
    <w:rsid w:val="00E72889"/>
    <w:rsid w:val="00E72DDD"/>
    <w:rsid w:val="00E7553F"/>
    <w:rsid w:val="00E759DA"/>
    <w:rsid w:val="00E76B80"/>
    <w:rsid w:val="00E77980"/>
    <w:rsid w:val="00E81B2A"/>
    <w:rsid w:val="00E82A5A"/>
    <w:rsid w:val="00E83E30"/>
    <w:rsid w:val="00E86D42"/>
    <w:rsid w:val="00E909B2"/>
    <w:rsid w:val="00E91433"/>
    <w:rsid w:val="00E92A5B"/>
    <w:rsid w:val="00E92D9B"/>
    <w:rsid w:val="00E935A6"/>
    <w:rsid w:val="00E9380B"/>
    <w:rsid w:val="00E93F7B"/>
    <w:rsid w:val="00E960B1"/>
    <w:rsid w:val="00EA26CA"/>
    <w:rsid w:val="00EA2E88"/>
    <w:rsid w:val="00EA436E"/>
    <w:rsid w:val="00EA52E1"/>
    <w:rsid w:val="00EA6D02"/>
    <w:rsid w:val="00EB2521"/>
    <w:rsid w:val="00EB61C6"/>
    <w:rsid w:val="00EC13F7"/>
    <w:rsid w:val="00EC2D4C"/>
    <w:rsid w:val="00EC4EC6"/>
    <w:rsid w:val="00EC6B39"/>
    <w:rsid w:val="00ED059A"/>
    <w:rsid w:val="00ED2A3F"/>
    <w:rsid w:val="00ED52F9"/>
    <w:rsid w:val="00ED7123"/>
    <w:rsid w:val="00ED7D24"/>
    <w:rsid w:val="00EE04DB"/>
    <w:rsid w:val="00EE1865"/>
    <w:rsid w:val="00EE1890"/>
    <w:rsid w:val="00EE2E61"/>
    <w:rsid w:val="00EE542A"/>
    <w:rsid w:val="00EE5EB1"/>
    <w:rsid w:val="00EE7465"/>
    <w:rsid w:val="00EF2C71"/>
    <w:rsid w:val="00EF34FF"/>
    <w:rsid w:val="00EF356C"/>
    <w:rsid w:val="00EF639B"/>
    <w:rsid w:val="00EF7D00"/>
    <w:rsid w:val="00F000EF"/>
    <w:rsid w:val="00F06D2C"/>
    <w:rsid w:val="00F1052A"/>
    <w:rsid w:val="00F125CD"/>
    <w:rsid w:val="00F1279D"/>
    <w:rsid w:val="00F12E7F"/>
    <w:rsid w:val="00F15B69"/>
    <w:rsid w:val="00F163C9"/>
    <w:rsid w:val="00F20BD3"/>
    <w:rsid w:val="00F23131"/>
    <w:rsid w:val="00F235CA"/>
    <w:rsid w:val="00F273D5"/>
    <w:rsid w:val="00F305A2"/>
    <w:rsid w:val="00F32213"/>
    <w:rsid w:val="00F32217"/>
    <w:rsid w:val="00F326AB"/>
    <w:rsid w:val="00F32977"/>
    <w:rsid w:val="00F3692C"/>
    <w:rsid w:val="00F40382"/>
    <w:rsid w:val="00F42496"/>
    <w:rsid w:val="00F42BF6"/>
    <w:rsid w:val="00F43CEA"/>
    <w:rsid w:val="00F44E4A"/>
    <w:rsid w:val="00F46D55"/>
    <w:rsid w:val="00F5005E"/>
    <w:rsid w:val="00F510DB"/>
    <w:rsid w:val="00F56DB6"/>
    <w:rsid w:val="00F574A3"/>
    <w:rsid w:val="00F57ABE"/>
    <w:rsid w:val="00F62DC9"/>
    <w:rsid w:val="00F632D5"/>
    <w:rsid w:val="00F643D5"/>
    <w:rsid w:val="00F66ACE"/>
    <w:rsid w:val="00F723FB"/>
    <w:rsid w:val="00F75AED"/>
    <w:rsid w:val="00F764AF"/>
    <w:rsid w:val="00F806C1"/>
    <w:rsid w:val="00F80C04"/>
    <w:rsid w:val="00F81923"/>
    <w:rsid w:val="00F86708"/>
    <w:rsid w:val="00F905CB"/>
    <w:rsid w:val="00F9143F"/>
    <w:rsid w:val="00F93ADE"/>
    <w:rsid w:val="00F9562F"/>
    <w:rsid w:val="00F96A00"/>
    <w:rsid w:val="00FA254A"/>
    <w:rsid w:val="00FA2953"/>
    <w:rsid w:val="00FA32E8"/>
    <w:rsid w:val="00FA36BA"/>
    <w:rsid w:val="00FB2666"/>
    <w:rsid w:val="00FB2B09"/>
    <w:rsid w:val="00FB31A1"/>
    <w:rsid w:val="00FB5121"/>
    <w:rsid w:val="00FB6408"/>
    <w:rsid w:val="00FC31A2"/>
    <w:rsid w:val="00FC6FCD"/>
    <w:rsid w:val="00FC6FEE"/>
    <w:rsid w:val="00FD1454"/>
    <w:rsid w:val="00FD24F4"/>
    <w:rsid w:val="00FD2F07"/>
    <w:rsid w:val="00FD3581"/>
    <w:rsid w:val="00FD45D5"/>
    <w:rsid w:val="00FD4C7E"/>
    <w:rsid w:val="00FD5886"/>
    <w:rsid w:val="00FD61D4"/>
    <w:rsid w:val="00FE1369"/>
    <w:rsid w:val="00FE1759"/>
    <w:rsid w:val="00FE4744"/>
    <w:rsid w:val="00FE5A44"/>
    <w:rsid w:val="00FF0594"/>
    <w:rsid w:val="00FF0BF2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1E74B"/>
  <w15:chartTrackingRefBased/>
  <w15:docId w15:val="{CF0E782D-67A8-4063-B8DD-729D386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link w:val="21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2">
    <w:name w:val="Body Text Indent 2"/>
    <w:basedOn w:val="a"/>
    <w:link w:val="23"/>
    <w:pPr>
      <w:ind w:left="360"/>
      <w:jc w:val="both"/>
    </w:pPr>
    <w:rPr>
      <w:rFonts w:ascii="Tahoma" w:hAnsi="Tahoma" w:cs="Tahoma"/>
      <w:sz w:val="14"/>
    </w:rPr>
  </w:style>
  <w:style w:type="paragraph" w:customStyle="1" w:styleId="ad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0">
    <w:name w:val="footnote text"/>
    <w:basedOn w:val="a"/>
    <w:semiHidden/>
  </w:style>
  <w:style w:type="character" w:styleId="af1">
    <w:name w:val="footnote reference"/>
    <w:semiHidden/>
    <w:rPr>
      <w:vertAlign w:val="superscript"/>
    </w:rPr>
  </w:style>
  <w:style w:type="paragraph" w:styleId="af2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3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4">
    <w:name w:val="annotation reference"/>
    <w:semiHidden/>
    <w:rsid w:val="00B73985"/>
    <w:rPr>
      <w:sz w:val="16"/>
      <w:szCs w:val="16"/>
    </w:rPr>
  </w:style>
  <w:style w:type="paragraph" w:styleId="af5">
    <w:name w:val="annotation text"/>
    <w:basedOn w:val="a"/>
    <w:semiHidden/>
    <w:rsid w:val="00B73985"/>
  </w:style>
  <w:style w:type="paragraph" w:styleId="af6">
    <w:name w:val="annotation subject"/>
    <w:basedOn w:val="af5"/>
    <w:next w:val="af5"/>
    <w:semiHidden/>
    <w:rsid w:val="00B73985"/>
    <w:rPr>
      <w:b/>
      <w:bCs/>
    </w:rPr>
  </w:style>
  <w:style w:type="paragraph" w:styleId="af7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character" w:customStyle="1" w:styleId="50">
    <w:name w:val="Заголовок 5 Знак"/>
    <w:link w:val="5"/>
    <w:rsid w:val="004B63B7"/>
    <w:rPr>
      <w:rFonts w:ascii="Tahoma" w:hAnsi="Tahoma" w:cs="Tahoma"/>
      <w:b/>
      <w:bCs/>
      <w:sz w:val="14"/>
    </w:rPr>
  </w:style>
  <w:style w:type="character" w:customStyle="1" w:styleId="21">
    <w:name w:val="Основной текст 2 Знак"/>
    <w:link w:val="20"/>
    <w:rsid w:val="004B63B7"/>
    <w:rPr>
      <w:sz w:val="24"/>
    </w:rPr>
  </w:style>
  <w:style w:type="character" w:customStyle="1" w:styleId="23">
    <w:name w:val="Основной текст с отступом 2 Знак"/>
    <w:link w:val="22"/>
    <w:rsid w:val="004B63B7"/>
    <w:rPr>
      <w:rFonts w:ascii="Tahoma" w:hAnsi="Tahoma" w:cs="Tahoma"/>
      <w:sz w:val="14"/>
    </w:rPr>
  </w:style>
  <w:style w:type="character" w:customStyle="1" w:styleId="a8">
    <w:name w:val="Нижний колонтитул Знак"/>
    <w:link w:val="a7"/>
    <w:rsid w:val="008A20E4"/>
  </w:style>
  <w:style w:type="paragraph" w:styleId="af8">
    <w:name w:val="Revision"/>
    <w:hidden/>
    <w:uiPriority w:val="99"/>
    <w:semiHidden/>
    <w:rsid w:val="0044660A"/>
  </w:style>
  <w:style w:type="character" w:customStyle="1" w:styleId="ab">
    <w:name w:val="Верхний колонтитул Знак"/>
    <w:link w:val="aa"/>
    <w:rsid w:val="00F72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D0CB-5B71-474C-9FC7-65DC7CD0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Фалин Алексей Иванович</dc:creator>
  <cp:keywords/>
  <cp:lastModifiedBy>Фалин Алексей Иванович</cp:lastModifiedBy>
  <cp:revision>3</cp:revision>
  <cp:lastPrinted>2012-04-12T13:45:00Z</cp:lastPrinted>
  <dcterms:created xsi:type="dcterms:W3CDTF">2025-05-07T13:35:00Z</dcterms:created>
  <dcterms:modified xsi:type="dcterms:W3CDTF">2025-05-07T13:35:00Z</dcterms:modified>
</cp:coreProperties>
</file>